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373" w:rsidRPr="00C274FD" w:rsidRDefault="00500373" w:rsidP="00B0698A">
      <w:pPr>
        <w:jc w:val="center"/>
        <w:rPr>
          <w:rFonts w:ascii="微软雅黑" w:eastAsia="微软雅黑" w:hAnsi="微软雅黑"/>
          <w:b/>
          <w:sz w:val="32"/>
        </w:rPr>
      </w:pPr>
      <w:r w:rsidRPr="00C274FD">
        <w:rPr>
          <w:rFonts w:ascii="微软雅黑" w:eastAsia="微软雅黑" w:hAnsi="微软雅黑" w:hint="eastAsia"/>
          <w:b/>
          <w:sz w:val="32"/>
        </w:rPr>
        <w:t>西南石油大学</w:t>
      </w:r>
    </w:p>
    <w:p w:rsidR="00372F94" w:rsidRPr="00C274FD" w:rsidRDefault="00B0698A" w:rsidP="00B0698A">
      <w:pPr>
        <w:jc w:val="center"/>
        <w:rPr>
          <w:rFonts w:ascii="微软雅黑" w:eastAsia="微软雅黑" w:hAnsi="微软雅黑"/>
          <w:b/>
          <w:sz w:val="32"/>
        </w:rPr>
      </w:pPr>
      <w:r w:rsidRPr="00C274FD">
        <w:rPr>
          <w:rFonts w:ascii="微软雅黑" w:eastAsia="微软雅黑" w:hAnsi="微软雅黑" w:hint="eastAsia"/>
          <w:b/>
          <w:sz w:val="32"/>
        </w:rPr>
        <w:t>20</w:t>
      </w:r>
      <w:r w:rsidRPr="00C274FD">
        <w:rPr>
          <w:rFonts w:ascii="微软雅黑" w:eastAsia="微软雅黑" w:hAnsi="微软雅黑"/>
          <w:b/>
          <w:sz w:val="32"/>
        </w:rPr>
        <w:t>20</w:t>
      </w:r>
      <w:r w:rsidRPr="00C274FD">
        <w:rPr>
          <w:rFonts w:ascii="微软雅黑" w:eastAsia="微软雅黑" w:hAnsi="微软雅黑" w:hint="eastAsia"/>
          <w:b/>
          <w:sz w:val="32"/>
        </w:rPr>
        <w:t>年硕士研究生</w:t>
      </w:r>
      <w:r w:rsidR="00500373" w:rsidRPr="00C274FD">
        <w:rPr>
          <w:rFonts w:ascii="微软雅黑" w:eastAsia="微软雅黑" w:hAnsi="微软雅黑" w:hint="eastAsia"/>
          <w:b/>
          <w:sz w:val="32"/>
        </w:rPr>
        <w:t>招生专业课考试大纲</w:t>
      </w:r>
    </w:p>
    <w:p w:rsidR="004759BE" w:rsidRPr="00F0169A" w:rsidRDefault="00B0698A" w:rsidP="004759BE">
      <w:pPr>
        <w:spacing w:beforeLines="50" w:before="156" w:afterLines="50" w:after="156"/>
        <w:jc w:val="left"/>
        <w:rPr>
          <w:rFonts w:ascii="微软雅黑" w:eastAsia="微软雅黑" w:hAnsi="微软雅黑"/>
          <w:b/>
          <w:sz w:val="24"/>
          <w:szCs w:val="24"/>
        </w:rPr>
      </w:pPr>
      <w:r w:rsidRPr="00F0169A">
        <w:rPr>
          <w:rFonts w:ascii="微软雅黑" w:eastAsia="微软雅黑" w:hAnsi="微软雅黑" w:hint="eastAsia"/>
          <w:b/>
          <w:sz w:val="24"/>
          <w:szCs w:val="24"/>
        </w:rPr>
        <w:t>考试科目名称：</w:t>
      </w:r>
      <w:r w:rsidR="001C3E17">
        <w:rPr>
          <w:rFonts w:ascii="微软雅黑" w:eastAsia="微软雅黑" w:hAnsi="微软雅黑" w:hint="eastAsia"/>
          <w:b/>
          <w:sz w:val="24"/>
          <w:szCs w:val="24"/>
        </w:rPr>
        <w:t>数据</w:t>
      </w:r>
      <w:r w:rsidR="001C3E17">
        <w:rPr>
          <w:rFonts w:ascii="微软雅黑" w:eastAsia="微软雅黑" w:hAnsi="微软雅黑"/>
          <w:b/>
          <w:sz w:val="24"/>
          <w:szCs w:val="24"/>
        </w:rPr>
        <w:t>结构</w:t>
      </w:r>
    </w:p>
    <w:p w:rsidR="00B0698A" w:rsidRPr="00C274FD" w:rsidRDefault="004A15F6" w:rsidP="004A15F6">
      <w:pPr>
        <w:jc w:val="left"/>
        <w:rPr>
          <w:rFonts w:ascii="微软雅黑" w:eastAsia="微软雅黑" w:hAnsi="微软雅黑"/>
          <w:b/>
          <w:sz w:val="24"/>
          <w:szCs w:val="24"/>
        </w:rPr>
      </w:pPr>
      <w:r w:rsidRPr="00C274FD">
        <w:rPr>
          <w:rFonts w:ascii="微软雅黑" w:eastAsia="微软雅黑" w:hAnsi="微软雅黑" w:hint="eastAsia"/>
          <w:b/>
          <w:sz w:val="24"/>
          <w:szCs w:val="24"/>
        </w:rPr>
        <w:t>一、</w:t>
      </w:r>
      <w:r w:rsidR="000911C8" w:rsidRPr="00C274FD">
        <w:rPr>
          <w:rFonts w:ascii="微软雅黑" w:eastAsia="微软雅黑" w:hAnsi="微软雅黑" w:hint="eastAsia"/>
          <w:b/>
          <w:sz w:val="24"/>
          <w:szCs w:val="24"/>
        </w:rPr>
        <w:t>考试性质</w:t>
      </w:r>
    </w:p>
    <w:p w:rsidR="001C3E17" w:rsidRPr="001C3E17" w:rsidRDefault="001C3E17" w:rsidP="001C3E17">
      <w:pPr>
        <w:spacing w:line="360" w:lineRule="auto"/>
        <w:ind w:firstLineChars="200" w:firstLine="480"/>
        <w:rPr>
          <w:rFonts w:ascii="微软雅黑" w:eastAsia="微软雅黑" w:hAnsi="微软雅黑"/>
          <w:bCs/>
          <w:sz w:val="24"/>
        </w:rPr>
      </w:pPr>
      <w:r w:rsidRPr="001C3E17">
        <w:rPr>
          <w:rFonts w:ascii="微软雅黑" w:eastAsia="微软雅黑" w:hAnsi="微软雅黑" w:hint="eastAsia"/>
          <w:bCs/>
          <w:sz w:val="24"/>
        </w:rPr>
        <w:t>数据结构是硕士研究生入学考试科目之一，是硕士研究生招生院校自行命题的选拔性考试。</w:t>
      </w:r>
      <w:proofErr w:type="gramStart"/>
      <w:r w:rsidRPr="001C3E17">
        <w:rPr>
          <w:rFonts w:ascii="微软雅黑" w:eastAsia="微软雅黑" w:hAnsi="微软雅黑" w:hint="eastAsia"/>
          <w:bCs/>
          <w:sz w:val="24"/>
        </w:rPr>
        <w:t>本考试</w:t>
      </w:r>
      <w:proofErr w:type="gramEnd"/>
      <w:r w:rsidRPr="001C3E17">
        <w:rPr>
          <w:rFonts w:ascii="微软雅黑" w:eastAsia="微软雅黑" w:hAnsi="微软雅黑" w:hint="eastAsia"/>
          <w:bCs/>
          <w:sz w:val="24"/>
        </w:rPr>
        <w:t>大纲的制定力求反映招生类型的特点，科学、公平、准确、规范地测评考生的相关基础知识掌握水平，考生分析问题和解决问题及综合知识运用能力。应考人员应根据本大纲的内容和要求自行组织学习内容和掌握有关知识。</w:t>
      </w:r>
    </w:p>
    <w:p w:rsidR="00E06ED2" w:rsidRPr="00C274FD" w:rsidRDefault="001C3E17" w:rsidP="001C3E17">
      <w:pPr>
        <w:spacing w:line="360" w:lineRule="auto"/>
        <w:ind w:firstLineChars="200" w:firstLine="480"/>
        <w:rPr>
          <w:rFonts w:ascii="微软雅黑" w:eastAsia="微软雅黑" w:hAnsi="微软雅黑"/>
        </w:rPr>
      </w:pPr>
      <w:r w:rsidRPr="001C3E17">
        <w:rPr>
          <w:rFonts w:ascii="微软雅黑" w:eastAsia="微软雅黑" w:hAnsi="微软雅黑" w:hint="eastAsia"/>
          <w:bCs/>
          <w:sz w:val="24"/>
        </w:rPr>
        <w:t>本大纲主要包括三大常用数据结构的逻辑、物理表示与基本操作算法实现部分的知识，各种结构的经典应用和具体问题求解。考生应掌握各种数据结构及其操作，具备一定的算法设计与分析能力，能够根据实际问题选择合适的数据结构并设计算法实现。</w:t>
      </w:r>
    </w:p>
    <w:p w:rsidR="00B0698A" w:rsidRPr="00C274FD" w:rsidRDefault="00B0698A" w:rsidP="008C1CD4">
      <w:pPr>
        <w:spacing w:line="360" w:lineRule="auto"/>
        <w:rPr>
          <w:rFonts w:ascii="微软雅黑" w:eastAsia="微软雅黑" w:hAnsi="微软雅黑"/>
          <w:b/>
          <w:sz w:val="24"/>
          <w:szCs w:val="24"/>
        </w:rPr>
      </w:pPr>
      <w:r w:rsidRPr="00C274FD">
        <w:rPr>
          <w:rFonts w:ascii="微软雅黑" w:eastAsia="微软雅黑" w:hAnsi="微软雅黑" w:hint="eastAsia"/>
          <w:b/>
          <w:sz w:val="24"/>
          <w:szCs w:val="24"/>
        </w:rPr>
        <w:t>二、考试</w:t>
      </w:r>
      <w:r w:rsidR="00545494" w:rsidRPr="00C274FD">
        <w:rPr>
          <w:rFonts w:ascii="微软雅黑" w:eastAsia="微软雅黑" w:hAnsi="微软雅黑" w:hint="eastAsia"/>
          <w:b/>
          <w:sz w:val="24"/>
          <w:szCs w:val="24"/>
        </w:rPr>
        <w:t>主要</w:t>
      </w:r>
      <w:r w:rsidRPr="00C274FD">
        <w:rPr>
          <w:rFonts w:ascii="微软雅黑" w:eastAsia="微软雅黑" w:hAnsi="微软雅黑" w:hint="eastAsia"/>
          <w:b/>
          <w:sz w:val="24"/>
          <w:szCs w:val="24"/>
        </w:rPr>
        <w:t>内容</w:t>
      </w:r>
    </w:p>
    <w:p w:rsidR="001C3E17" w:rsidRPr="001C3E17" w:rsidRDefault="001C3E17" w:rsidP="001C3E17">
      <w:pPr>
        <w:spacing w:line="360" w:lineRule="auto"/>
        <w:rPr>
          <w:rFonts w:ascii="微软雅黑" w:eastAsia="微软雅黑" w:hAnsi="微软雅黑"/>
          <w:sz w:val="24"/>
          <w:szCs w:val="24"/>
        </w:rPr>
      </w:pPr>
      <w:r w:rsidRPr="001C3E17">
        <w:rPr>
          <w:rFonts w:ascii="微软雅黑" w:eastAsia="微软雅黑" w:hAnsi="微软雅黑" w:hint="eastAsia"/>
          <w:sz w:val="24"/>
          <w:szCs w:val="24"/>
        </w:rPr>
        <w:t>（一）绪论</w:t>
      </w:r>
    </w:p>
    <w:p w:rsidR="001C3E17" w:rsidRPr="001C3E17" w:rsidRDefault="001C3E17" w:rsidP="001C3E17">
      <w:pPr>
        <w:spacing w:line="360" w:lineRule="auto"/>
        <w:rPr>
          <w:rFonts w:ascii="微软雅黑" w:eastAsia="微软雅黑" w:hAnsi="微软雅黑"/>
          <w:sz w:val="24"/>
          <w:szCs w:val="24"/>
        </w:rPr>
      </w:pPr>
      <w:r w:rsidRPr="001C3E17">
        <w:rPr>
          <w:rFonts w:ascii="微软雅黑" w:eastAsia="微软雅黑" w:hAnsi="微软雅黑"/>
          <w:sz w:val="24"/>
          <w:szCs w:val="24"/>
        </w:rPr>
        <w:t>1、基本概念和术语</w:t>
      </w:r>
    </w:p>
    <w:p w:rsidR="001C3E17" w:rsidRPr="001C3E17" w:rsidRDefault="001C3E17" w:rsidP="001C3E17">
      <w:pPr>
        <w:spacing w:line="360" w:lineRule="auto"/>
        <w:rPr>
          <w:rFonts w:ascii="微软雅黑" w:eastAsia="微软雅黑" w:hAnsi="微软雅黑"/>
          <w:sz w:val="24"/>
          <w:szCs w:val="24"/>
        </w:rPr>
      </w:pPr>
      <w:r w:rsidRPr="001C3E17">
        <w:rPr>
          <w:rFonts w:ascii="微软雅黑" w:eastAsia="微软雅黑" w:hAnsi="微软雅黑"/>
          <w:sz w:val="24"/>
          <w:szCs w:val="24"/>
        </w:rPr>
        <w:t>1）基本要求</w:t>
      </w:r>
    </w:p>
    <w:p w:rsidR="001C3E17" w:rsidRPr="001C3E17" w:rsidRDefault="001C3E17" w:rsidP="001C3E17">
      <w:pPr>
        <w:spacing w:line="360" w:lineRule="auto"/>
        <w:rPr>
          <w:rFonts w:ascii="微软雅黑" w:eastAsia="微软雅黑" w:hAnsi="微软雅黑"/>
          <w:sz w:val="24"/>
          <w:szCs w:val="24"/>
        </w:rPr>
      </w:pPr>
      <w:r w:rsidRPr="001C3E17">
        <w:rPr>
          <w:rFonts w:ascii="微软雅黑" w:eastAsia="微软雅黑" w:hAnsi="微软雅黑" w:hint="eastAsia"/>
          <w:sz w:val="24"/>
          <w:szCs w:val="24"/>
        </w:rPr>
        <w:t>了解课程的研究内容，理解数据结构的相关概念。</w:t>
      </w:r>
      <w:r w:rsidRPr="001C3E17">
        <w:rPr>
          <w:rFonts w:ascii="微软雅黑" w:eastAsia="微软雅黑" w:hAnsi="微软雅黑"/>
          <w:sz w:val="24"/>
          <w:szCs w:val="24"/>
        </w:rPr>
        <w:t xml:space="preserve"> </w:t>
      </w:r>
    </w:p>
    <w:p w:rsidR="001C3E17" w:rsidRPr="001C3E17" w:rsidRDefault="001C3E17" w:rsidP="001C3E17">
      <w:pPr>
        <w:spacing w:line="360" w:lineRule="auto"/>
        <w:rPr>
          <w:rFonts w:ascii="微软雅黑" w:eastAsia="微软雅黑" w:hAnsi="微软雅黑"/>
          <w:sz w:val="24"/>
          <w:szCs w:val="24"/>
        </w:rPr>
      </w:pPr>
      <w:r w:rsidRPr="001C3E17">
        <w:rPr>
          <w:rFonts w:ascii="微软雅黑" w:eastAsia="微软雅黑" w:hAnsi="微软雅黑"/>
          <w:sz w:val="24"/>
          <w:szCs w:val="24"/>
        </w:rPr>
        <w:t>2）考试范围</w:t>
      </w:r>
    </w:p>
    <w:p w:rsidR="001C3E17" w:rsidRPr="001C3E17" w:rsidRDefault="001C3E17" w:rsidP="001C3E17">
      <w:pPr>
        <w:spacing w:line="360" w:lineRule="auto"/>
        <w:rPr>
          <w:rFonts w:ascii="微软雅黑" w:eastAsia="微软雅黑" w:hAnsi="微软雅黑"/>
          <w:sz w:val="24"/>
          <w:szCs w:val="24"/>
        </w:rPr>
      </w:pPr>
      <w:r w:rsidRPr="001C3E17">
        <w:rPr>
          <w:rFonts w:ascii="微软雅黑" w:eastAsia="微软雅黑" w:hAnsi="微软雅黑" w:hint="eastAsia"/>
          <w:sz w:val="24"/>
          <w:szCs w:val="24"/>
        </w:rPr>
        <w:t>掌握数据结构的研究内容、基本概念和相关术语；理解抽象数据类型的表示与实现。</w:t>
      </w:r>
    </w:p>
    <w:p w:rsidR="001C3E17" w:rsidRPr="001C3E17" w:rsidRDefault="001C3E17" w:rsidP="001C3E17">
      <w:pPr>
        <w:spacing w:line="360" w:lineRule="auto"/>
        <w:rPr>
          <w:rFonts w:ascii="微软雅黑" w:eastAsia="微软雅黑" w:hAnsi="微软雅黑"/>
          <w:sz w:val="24"/>
          <w:szCs w:val="24"/>
        </w:rPr>
      </w:pPr>
      <w:r w:rsidRPr="001C3E17">
        <w:rPr>
          <w:rFonts w:ascii="微软雅黑" w:eastAsia="微软雅黑" w:hAnsi="微软雅黑"/>
          <w:sz w:val="24"/>
          <w:szCs w:val="24"/>
        </w:rPr>
        <w:t>2、算法和算法分析</w:t>
      </w:r>
    </w:p>
    <w:p w:rsidR="001C3E17" w:rsidRPr="001C3E17" w:rsidRDefault="001C3E17" w:rsidP="001C3E17">
      <w:pPr>
        <w:spacing w:line="360" w:lineRule="auto"/>
        <w:rPr>
          <w:rFonts w:ascii="微软雅黑" w:eastAsia="微软雅黑" w:hAnsi="微软雅黑"/>
          <w:sz w:val="24"/>
          <w:szCs w:val="24"/>
        </w:rPr>
      </w:pPr>
      <w:r w:rsidRPr="001C3E17">
        <w:rPr>
          <w:rFonts w:ascii="微软雅黑" w:eastAsia="微软雅黑" w:hAnsi="微软雅黑"/>
          <w:sz w:val="24"/>
          <w:szCs w:val="24"/>
        </w:rPr>
        <w:lastRenderedPageBreak/>
        <w:t>1）基本要求</w:t>
      </w:r>
    </w:p>
    <w:p w:rsidR="001C3E17" w:rsidRPr="001C3E17" w:rsidRDefault="001C3E17" w:rsidP="001C3E17">
      <w:pPr>
        <w:spacing w:line="360" w:lineRule="auto"/>
        <w:rPr>
          <w:rFonts w:ascii="微软雅黑" w:eastAsia="微软雅黑" w:hAnsi="微软雅黑"/>
          <w:sz w:val="24"/>
          <w:szCs w:val="24"/>
        </w:rPr>
      </w:pPr>
      <w:r w:rsidRPr="001C3E17">
        <w:rPr>
          <w:rFonts w:ascii="微软雅黑" w:eastAsia="微软雅黑" w:hAnsi="微软雅黑" w:hint="eastAsia"/>
          <w:sz w:val="24"/>
          <w:szCs w:val="24"/>
        </w:rPr>
        <w:t>理解算法的含义，熟悉算法描述语言，掌握算法的性能评价指标及评价方法</w:t>
      </w:r>
      <w:r w:rsidRPr="001C3E17">
        <w:rPr>
          <w:rFonts w:ascii="微软雅黑" w:eastAsia="微软雅黑" w:hAnsi="微软雅黑"/>
          <w:sz w:val="24"/>
          <w:szCs w:val="24"/>
        </w:rPr>
        <w:t>,并能分析常用算法的时间复杂度。</w:t>
      </w:r>
    </w:p>
    <w:p w:rsidR="001C3E17" w:rsidRPr="001C3E17" w:rsidRDefault="001C3E17" w:rsidP="001C3E17">
      <w:pPr>
        <w:spacing w:line="360" w:lineRule="auto"/>
        <w:rPr>
          <w:rFonts w:ascii="微软雅黑" w:eastAsia="微软雅黑" w:hAnsi="微软雅黑"/>
          <w:sz w:val="24"/>
          <w:szCs w:val="24"/>
        </w:rPr>
      </w:pPr>
      <w:r w:rsidRPr="001C3E17">
        <w:rPr>
          <w:rFonts w:ascii="微软雅黑" w:eastAsia="微软雅黑" w:hAnsi="微软雅黑"/>
          <w:sz w:val="24"/>
          <w:szCs w:val="24"/>
        </w:rPr>
        <w:t>2）考试范围</w:t>
      </w:r>
    </w:p>
    <w:p w:rsidR="001C3E17" w:rsidRPr="001C3E17" w:rsidRDefault="001C3E17" w:rsidP="001C3E17">
      <w:pPr>
        <w:spacing w:line="360" w:lineRule="auto"/>
        <w:rPr>
          <w:rFonts w:ascii="微软雅黑" w:eastAsia="微软雅黑" w:hAnsi="微软雅黑"/>
          <w:sz w:val="24"/>
          <w:szCs w:val="24"/>
        </w:rPr>
      </w:pPr>
      <w:r w:rsidRPr="001C3E17">
        <w:rPr>
          <w:rFonts w:ascii="微软雅黑" w:eastAsia="微软雅黑" w:hAnsi="微软雅黑" w:hint="eastAsia"/>
          <w:sz w:val="24"/>
          <w:szCs w:val="24"/>
        </w:rPr>
        <w:t>算法的概念与特征；算法效率的度量指标；时间复杂度与空间复杂度的计算方法；常见时间复杂</w:t>
      </w:r>
      <w:proofErr w:type="gramStart"/>
      <w:r w:rsidRPr="001C3E17">
        <w:rPr>
          <w:rFonts w:ascii="微软雅黑" w:eastAsia="微软雅黑" w:hAnsi="微软雅黑" w:hint="eastAsia"/>
          <w:sz w:val="24"/>
          <w:szCs w:val="24"/>
        </w:rPr>
        <w:t>度类型</w:t>
      </w:r>
      <w:proofErr w:type="gramEnd"/>
      <w:r w:rsidRPr="001C3E17">
        <w:rPr>
          <w:rFonts w:ascii="微软雅黑" w:eastAsia="微软雅黑" w:hAnsi="微软雅黑" w:hint="eastAsia"/>
          <w:sz w:val="24"/>
          <w:szCs w:val="24"/>
        </w:rPr>
        <w:t>与性能优劣比较。</w:t>
      </w:r>
    </w:p>
    <w:p w:rsidR="001C3E17" w:rsidRPr="001C3E17" w:rsidRDefault="001C3E17" w:rsidP="001C3E17">
      <w:pPr>
        <w:spacing w:line="360" w:lineRule="auto"/>
        <w:rPr>
          <w:rFonts w:ascii="微软雅黑" w:eastAsia="微软雅黑" w:hAnsi="微软雅黑"/>
          <w:sz w:val="24"/>
          <w:szCs w:val="24"/>
        </w:rPr>
      </w:pPr>
      <w:r w:rsidRPr="001C3E17">
        <w:rPr>
          <w:rFonts w:ascii="微软雅黑" w:eastAsia="微软雅黑" w:hAnsi="微软雅黑" w:hint="eastAsia"/>
          <w:sz w:val="24"/>
          <w:szCs w:val="24"/>
        </w:rPr>
        <w:t>（二）线性表</w:t>
      </w:r>
    </w:p>
    <w:p w:rsidR="001C3E17" w:rsidRPr="001C3E17" w:rsidRDefault="001C3E17" w:rsidP="001C3E17">
      <w:pPr>
        <w:spacing w:line="360" w:lineRule="auto"/>
        <w:rPr>
          <w:rFonts w:ascii="微软雅黑" w:eastAsia="微软雅黑" w:hAnsi="微软雅黑"/>
          <w:sz w:val="24"/>
          <w:szCs w:val="24"/>
        </w:rPr>
      </w:pPr>
      <w:r w:rsidRPr="001C3E17">
        <w:rPr>
          <w:rFonts w:ascii="微软雅黑" w:eastAsia="微软雅黑" w:hAnsi="微软雅黑"/>
          <w:sz w:val="24"/>
          <w:szCs w:val="24"/>
        </w:rPr>
        <w:t>1、线性表的类型定义</w:t>
      </w:r>
    </w:p>
    <w:p w:rsidR="001C3E17" w:rsidRPr="001C3E17" w:rsidRDefault="001C3E17" w:rsidP="001C3E17">
      <w:pPr>
        <w:spacing w:line="360" w:lineRule="auto"/>
        <w:rPr>
          <w:rFonts w:ascii="微软雅黑" w:eastAsia="微软雅黑" w:hAnsi="微软雅黑"/>
          <w:sz w:val="24"/>
          <w:szCs w:val="24"/>
        </w:rPr>
      </w:pPr>
      <w:r w:rsidRPr="001C3E17">
        <w:rPr>
          <w:rFonts w:ascii="微软雅黑" w:eastAsia="微软雅黑" w:hAnsi="微软雅黑"/>
          <w:sz w:val="24"/>
          <w:szCs w:val="24"/>
        </w:rPr>
        <w:t>1）基本要求</w:t>
      </w:r>
    </w:p>
    <w:p w:rsidR="001C3E17" w:rsidRPr="001C3E17" w:rsidRDefault="001C3E17" w:rsidP="001C3E17">
      <w:pPr>
        <w:spacing w:line="360" w:lineRule="auto"/>
        <w:rPr>
          <w:rFonts w:ascii="微软雅黑" w:eastAsia="微软雅黑" w:hAnsi="微软雅黑"/>
          <w:sz w:val="24"/>
          <w:szCs w:val="24"/>
        </w:rPr>
      </w:pPr>
      <w:r w:rsidRPr="001C3E17">
        <w:rPr>
          <w:rFonts w:ascii="微软雅黑" w:eastAsia="微软雅黑" w:hAnsi="微软雅黑" w:hint="eastAsia"/>
          <w:sz w:val="24"/>
          <w:szCs w:val="24"/>
        </w:rPr>
        <w:t>掌握线性表的逻辑结构及相关概念；理解线性表的抽象数据类型。</w:t>
      </w:r>
    </w:p>
    <w:p w:rsidR="001C3E17" w:rsidRPr="001C3E17" w:rsidRDefault="001C3E17" w:rsidP="001C3E17">
      <w:pPr>
        <w:spacing w:line="360" w:lineRule="auto"/>
        <w:rPr>
          <w:rFonts w:ascii="微软雅黑" w:eastAsia="微软雅黑" w:hAnsi="微软雅黑"/>
          <w:sz w:val="24"/>
          <w:szCs w:val="24"/>
        </w:rPr>
      </w:pPr>
      <w:r w:rsidRPr="001C3E17">
        <w:rPr>
          <w:rFonts w:ascii="微软雅黑" w:eastAsia="微软雅黑" w:hAnsi="微软雅黑"/>
          <w:sz w:val="24"/>
          <w:szCs w:val="24"/>
        </w:rPr>
        <w:t>2）考试范围</w:t>
      </w:r>
    </w:p>
    <w:p w:rsidR="001C3E17" w:rsidRPr="001C3E17" w:rsidRDefault="001C3E17" w:rsidP="001C3E17">
      <w:pPr>
        <w:spacing w:line="360" w:lineRule="auto"/>
        <w:rPr>
          <w:rFonts w:ascii="微软雅黑" w:eastAsia="微软雅黑" w:hAnsi="微软雅黑"/>
          <w:sz w:val="24"/>
          <w:szCs w:val="24"/>
        </w:rPr>
      </w:pPr>
      <w:r w:rsidRPr="001C3E17">
        <w:rPr>
          <w:rFonts w:ascii="微软雅黑" w:eastAsia="微软雅黑" w:hAnsi="微软雅黑" w:hint="eastAsia"/>
          <w:sz w:val="24"/>
          <w:szCs w:val="24"/>
        </w:rPr>
        <w:t>线性表的概念及文件、数据项及记录的相关概念；线性表的抽象数据类型；用线性表表示集合合并的算法；合并有序线性表的算法。</w:t>
      </w:r>
    </w:p>
    <w:p w:rsidR="001C3E17" w:rsidRPr="001C3E17" w:rsidRDefault="001C3E17" w:rsidP="001C3E17">
      <w:pPr>
        <w:spacing w:line="360" w:lineRule="auto"/>
        <w:rPr>
          <w:rFonts w:ascii="微软雅黑" w:eastAsia="微软雅黑" w:hAnsi="微软雅黑"/>
          <w:sz w:val="24"/>
          <w:szCs w:val="24"/>
        </w:rPr>
      </w:pPr>
      <w:r w:rsidRPr="001C3E17">
        <w:rPr>
          <w:rFonts w:ascii="微软雅黑" w:eastAsia="微软雅黑" w:hAnsi="微软雅黑"/>
          <w:sz w:val="24"/>
          <w:szCs w:val="24"/>
        </w:rPr>
        <w:t>2、线性表的表示和实现</w:t>
      </w:r>
    </w:p>
    <w:p w:rsidR="001C3E17" w:rsidRPr="001C3E17" w:rsidRDefault="001C3E17" w:rsidP="001C3E17">
      <w:pPr>
        <w:spacing w:line="360" w:lineRule="auto"/>
        <w:rPr>
          <w:rFonts w:ascii="微软雅黑" w:eastAsia="微软雅黑" w:hAnsi="微软雅黑"/>
          <w:sz w:val="24"/>
          <w:szCs w:val="24"/>
        </w:rPr>
      </w:pPr>
      <w:r w:rsidRPr="001C3E17">
        <w:rPr>
          <w:rFonts w:ascii="微软雅黑" w:eastAsia="微软雅黑" w:hAnsi="微软雅黑"/>
          <w:sz w:val="24"/>
          <w:szCs w:val="24"/>
        </w:rPr>
        <w:t>1）基本要求</w:t>
      </w:r>
    </w:p>
    <w:p w:rsidR="001C3E17" w:rsidRPr="001C3E17" w:rsidRDefault="001C3E17" w:rsidP="001C3E17">
      <w:pPr>
        <w:spacing w:line="360" w:lineRule="auto"/>
        <w:rPr>
          <w:rFonts w:ascii="微软雅黑" w:eastAsia="微软雅黑" w:hAnsi="微软雅黑"/>
          <w:sz w:val="24"/>
          <w:szCs w:val="24"/>
        </w:rPr>
      </w:pPr>
      <w:r w:rsidRPr="001C3E17">
        <w:rPr>
          <w:rFonts w:ascii="微软雅黑" w:eastAsia="微软雅黑" w:hAnsi="微软雅黑" w:hint="eastAsia"/>
          <w:sz w:val="24"/>
          <w:szCs w:val="24"/>
        </w:rPr>
        <w:t>掌握线性表的顺序与链式两种存储结构及其各种基本运算的</w:t>
      </w:r>
      <w:proofErr w:type="gramStart"/>
      <w:r w:rsidRPr="001C3E17">
        <w:rPr>
          <w:rFonts w:ascii="微软雅黑" w:eastAsia="微软雅黑" w:hAnsi="微软雅黑" w:hint="eastAsia"/>
          <w:sz w:val="24"/>
          <w:szCs w:val="24"/>
        </w:rPr>
        <w:t>的</w:t>
      </w:r>
      <w:proofErr w:type="gramEnd"/>
      <w:r w:rsidRPr="001C3E17">
        <w:rPr>
          <w:rFonts w:ascii="微软雅黑" w:eastAsia="微软雅黑" w:hAnsi="微软雅黑" w:hint="eastAsia"/>
          <w:sz w:val="24"/>
          <w:szCs w:val="24"/>
        </w:rPr>
        <w:t>实现过程；掌握两种存储方式之间的差异及各自优缺点；能够灵活运用顺序表和链表解决实际问题。</w:t>
      </w:r>
    </w:p>
    <w:p w:rsidR="001C3E17" w:rsidRPr="001C3E17" w:rsidRDefault="001C3E17" w:rsidP="001C3E17">
      <w:pPr>
        <w:spacing w:line="360" w:lineRule="auto"/>
        <w:rPr>
          <w:rFonts w:ascii="微软雅黑" w:eastAsia="微软雅黑" w:hAnsi="微软雅黑"/>
          <w:sz w:val="24"/>
          <w:szCs w:val="24"/>
        </w:rPr>
      </w:pPr>
      <w:r w:rsidRPr="001C3E17">
        <w:rPr>
          <w:rFonts w:ascii="微软雅黑" w:eastAsia="微软雅黑" w:hAnsi="微软雅黑"/>
          <w:sz w:val="24"/>
          <w:szCs w:val="24"/>
        </w:rPr>
        <w:t>2）考试范围</w:t>
      </w:r>
    </w:p>
    <w:p w:rsidR="001C3E17" w:rsidRPr="001C3E17" w:rsidRDefault="001C3E17" w:rsidP="001C3E17">
      <w:pPr>
        <w:spacing w:line="360" w:lineRule="auto"/>
        <w:rPr>
          <w:rFonts w:ascii="微软雅黑" w:eastAsia="微软雅黑" w:hAnsi="微软雅黑"/>
          <w:sz w:val="24"/>
          <w:szCs w:val="24"/>
        </w:rPr>
      </w:pPr>
      <w:r w:rsidRPr="001C3E17">
        <w:rPr>
          <w:rFonts w:ascii="微软雅黑" w:eastAsia="微软雅黑" w:hAnsi="微软雅黑" w:hint="eastAsia"/>
          <w:sz w:val="24"/>
          <w:szCs w:val="24"/>
        </w:rPr>
        <w:t>顺序存储结构的概念及计算第</w:t>
      </w:r>
      <w:r w:rsidRPr="001C3E17">
        <w:rPr>
          <w:rFonts w:ascii="微软雅黑" w:eastAsia="微软雅黑" w:hAnsi="微软雅黑"/>
          <w:sz w:val="24"/>
          <w:szCs w:val="24"/>
        </w:rPr>
        <w:t>i</w:t>
      </w:r>
      <w:proofErr w:type="gramStart"/>
      <w:r w:rsidRPr="001C3E17">
        <w:rPr>
          <w:rFonts w:ascii="微软雅黑" w:eastAsia="微软雅黑" w:hAnsi="微软雅黑"/>
          <w:sz w:val="24"/>
          <w:szCs w:val="24"/>
        </w:rPr>
        <w:t>个</w:t>
      </w:r>
      <w:proofErr w:type="gramEnd"/>
      <w:r w:rsidRPr="001C3E17">
        <w:rPr>
          <w:rFonts w:ascii="微软雅黑" w:eastAsia="微软雅黑" w:hAnsi="微软雅黑"/>
          <w:sz w:val="24"/>
          <w:szCs w:val="24"/>
        </w:rPr>
        <w:t>元素存储地址的公式；用类C描述线性表的顺序存储结构；顺序表的初始化、插入、删除、定位和</w:t>
      </w:r>
      <w:proofErr w:type="gramStart"/>
      <w:r w:rsidRPr="001C3E17">
        <w:rPr>
          <w:rFonts w:ascii="微软雅黑" w:eastAsia="微软雅黑" w:hAnsi="微软雅黑"/>
          <w:sz w:val="24"/>
          <w:szCs w:val="24"/>
        </w:rPr>
        <w:t>有序表</w:t>
      </w:r>
      <w:proofErr w:type="gramEnd"/>
      <w:r w:rsidRPr="001C3E17">
        <w:rPr>
          <w:rFonts w:ascii="微软雅黑" w:eastAsia="微软雅黑" w:hAnsi="微软雅黑"/>
          <w:sz w:val="24"/>
          <w:szCs w:val="24"/>
        </w:rPr>
        <w:t>合并算法；线性链表及相关概念；用C语言描述线性表的链式存储结构；链表的访问、插入、删除和有序合并算法；线性表的静态链表表示基本定义；循环链表的定义以及与单链</w:t>
      </w:r>
      <w:r w:rsidRPr="001C3E17">
        <w:rPr>
          <w:rFonts w:ascii="微软雅黑" w:eastAsia="微软雅黑" w:hAnsi="微软雅黑"/>
          <w:sz w:val="24"/>
          <w:szCs w:val="24"/>
        </w:rPr>
        <w:lastRenderedPageBreak/>
        <w:t>表的区别；双向链表的定义和存储表示；双向链表的插入与删除算法；一元多项式的表示及相加算法实现。</w:t>
      </w:r>
    </w:p>
    <w:p w:rsidR="001C3E17" w:rsidRPr="001C3E17" w:rsidRDefault="001C3E17" w:rsidP="001C3E17">
      <w:pPr>
        <w:spacing w:line="360" w:lineRule="auto"/>
        <w:rPr>
          <w:rFonts w:ascii="微软雅黑" w:eastAsia="微软雅黑" w:hAnsi="微软雅黑"/>
          <w:sz w:val="24"/>
          <w:szCs w:val="24"/>
        </w:rPr>
      </w:pPr>
      <w:r w:rsidRPr="001C3E17">
        <w:rPr>
          <w:rFonts w:ascii="微软雅黑" w:eastAsia="微软雅黑" w:hAnsi="微软雅黑" w:hint="eastAsia"/>
          <w:sz w:val="24"/>
          <w:szCs w:val="24"/>
        </w:rPr>
        <w:t>（三）</w:t>
      </w:r>
      <w:proofErr w:type="gramStart"/>
      <w:r w:rsidRPr="001C3E17">
        <w:rPr>
          <w:rFonts w:ascii="微软雅黑" w:eastAsia="微软雅黑" w:hAnsi="微软雅黑" w:hint="eastAsia"/>
          <w:sz w:val="24"/>
          <w:szCs w:val="24"/>
        </w:rPr>
        <w:t>栈</w:t>
      </w:r>
      <w:proofErr w:type="gramEnd"/>
      <w:r w:rsidRPr="001C3E17">
        <w:rPr>
          <w:rFonts w:ascii="微软雅黑" w:eastAsia="微软雅黑" w:hAnsi="微软雅黑" w:hint="eastAsia"/>
          <w:sz w:val="24"/>
          <w:szCs w:val="24"/>
        </w:rPr>
        <w:t>和队列</w:t>
      </w:r>
    </w:p>
    <w:p w:rsidR="001C3E17" w:rsidRPr="001C3E17" w:rsidRDefault="001C3E17" w:rsidP="001C3E17">
      <w:pPr>
        <w:spacing w:line="360" w:lineRule="auto"/>
        <w:rPr>
          <w:rFonts w:ascii="微软雅黑" w:eastAsia="微软雅黑" w:hAnsi="微软雅黑"/>
          <w:sz w:val="24"/>
          <w:szCs w:val="24"/>
        </w:rPr>
      </w:pPr>
      <w:r w:rsidRPr="001C3E17">
        <w:rPr>
          <w:rFonts w:ascii="微软雅黑" w:eastAsia="微软雅黑" w:hAnsi="微软雅黑"/>
          <w:sz w:val="24"/>
          <w:szCs w:val="24"/>
        </w:rPr>
        <w:t>1、</w:t>
      </w:r>
      <w:proofErr w:type="gramStart"/>
      <w:r w:rsidRPr="001C3E17">
        <w:rPr>
          <w:rFonts w:ascii="微软雅黑" w:eastAsia="微软雅黑" w:hAnsi="微软雅黑"/>
          <w:sz w:val="24"/>
          <w:szCs w:val="24"/>
        </w:rPr>
        <w:t>栈</w:t>
      </w:r>
      <w:proofErr w:type="gramEnd"/>
    </w:p>
    <w:p w:rsidR="001C3E17" w:rsidRPr="001C3E17" w:rsidRDefault="001C3E17" w:rsidP="001C3E17">
      <w:pPr>
        <w:spacing w:line="360" w:lineRule="auto"/>
        <w:rPr>
          <w:rFonts w:ascii="微软雅黑" w:eastAsia="微软雅黑" w:hAnsi="微软雅黑"/>
          <w:sz w:val="24"/>
          <w:szCs w:val="24"/>
        </w:rPr>
      </w:pPr>
      <w:r w:rsidRPr="001C3E17">
        <w:rPr>
          <w:rFonts w:ascii="微软雅黑" w:eastAsia="微软雅黑" w:hAnsi="微软雅黑"/>
          <w:sz w:val="24"/>
          <w:szCs w:val="24"/>
        </w:rPr>
        <w:t>1）基本要求</w:t>
      </w:r>
    </w:p>
    <w:p w:rsidR="001C3E17" w:rsidRPr="001C3E17" w:rsidRDefault="001C3E17" w:rsidP="001C3E17">
      <w:pPr>
        <w:spacing w:line="360" w:lineRule="auto"/>
        <w:rPr>
          <w:rFonts w:ascii="微软雅黑" w:eastAsia="微软雅黑" w:hAnsi="微软雅黑"/>
          <w:sz w:val="24"/>
          <w:szCs w:val="24"/>
        </w:rPr>
      </w:pPr>
      <w:r w:rsidRPr="001C3E17">
        <w:rPr>
          <w:rFonts w:ascii="微软雅黑" w:eastAsia="微软雅黑" w:hAnsi="微软雅黑" w:hint="eastAsia"/>
          <w:sz w:val="24"/>
          <w:szCs w:val="24"/>
        </w:rPr>
        <w:t>理解</w:t>
      </w:r>
      <w:proofErr w:type="gramStart"/>
      <w:r w:rsidRPr="001C3E17">
        <w:rPr>
          <w:rFonts w:ascii="微软雅黑" w:eastAsia="微软雅黑" w:hAnsi="微软雅黑" w:hint="eastAsia"/>
          <w:sz w:val="24"/>
          <w:szCs w:val="24"/>
        </w:rPr>
        <w:t>栈</w:t>
      </w:r>
      <w:proofErr w:type="gramEnd"/>
      <w:r w:rsidRPr="001C3E17">
        <w:rPr>
          <w:rFonts w:ascii="微软雅黑" w:eastAsia="微软雅黑" w:hAnsi="微软雅黑" w:hint="eastAsia"/>
          <w:sz w:val="24"/>
          <w:szCs w:val="24"/>
        </w:rPr>
        <w:t>的定义、特性和运算；掌握</w:t>
      </w:r>
      <w:proofErr w:type="gramStart"/>
      <w:r w:rsidRPr="001C3E17">
        <w:rPr>
          <w:rFonts w:ascii="微软雅黑" w:eastAsia="微软雅黑" w:hAnsi="微软雅黑" w:hint="eastAsia"/>
          <w:sz w:val="24"/>
          <w:szCs w:val="24"/>
        </w:rPr>
        <w:t>栈</w:t>
      </w:r>
      <w:proofErr w:type="gramEnd"/>
      <w:r w:rsidRPr="001C3E17">
        <w:rPr>
          <w:rFonts w:ascii="微软雅黑" w:eastAsia="微软雅黑" w:hAnsi="微软雅黑" w:hint="eastAsia"/>
          <w:sz w:val="24"/>
          <w:szCs w:val="24"/>
        </w:rPr>
        <w:t>的顺序存储实现及其性能分析；理解和掌握用</w:t>
      </w:r>
      <w:proofErr w:type="gramStart"/>
      <w:r w:rsidRPr="001C3E17">
        <w:rPr>
          <w:rFonts w:ascii="微软雅黑" w:eastAsia="微软雅黑" w:hAnsi="微软雅黑" w:hint="eastAsia"/>
          <w:sz w:val="24"/>
          <w:szCs w:val="24"/>
        </w:rPr>
        <w:t>栈</w:t>
      </w:r>
      <w:proofErr w:type="gramEnd"/>
      <w:r w:rsidRPr="001C3E17">
        <w:rPr>
          <w:rFonts w:ascii="微软雅黑" w:eastAsia="微软雅黑" w:hAnsi="微软雅黑" w:hint="eastAsia"/>
          <w:sz w:val="24"/>
          <w:szCs w:val="24"/>
        </w:rPr>
        <w:t>实现表达式求解的过程；了解</w:t>
      </w:r>
      <w:proofErr w:type="gramStart"/>
      <w:r w:rsidRPr="001C3E17">
        <w:rPr>
          <w:rFonts w:ascii="微软雅黑" w:eastAsia="微软雅黑" w:hAnsi="微软雅黑" w:hint="eastAsia"/>
          <w:sz w:val="24"/>
          <w:szCs w:val="24"/>
        </w:rPr>
        <w:t>栈</w:t>
      </w:r>
      <w:proofErr w:type="gramEnd"/>
      <w:r w:rsidRPr="001C3E17">
        <w:rPr>
          <w:rFonts w:ascii="微软雅黑" w:eastAsia="微软雅黑" w:hAnsi="微软雅黑" w:hint="eastAsia"/>
          <w:sz w:val="24"/>
          <w:szCs w:val="24"/>
        </w:rPr>
        <w:t>的链式存储结构的实现。</w:t>
      </w:r>
    </w:p>
    <w:p w:rsidR="001C3E17" w:rsidRPr="001C3E17" w:rsidRDefault="001C3E17" w:rsidP="001C3E17">
      <w:pPr>
        <w:spacing w:line="360" w:lineRule="auto"/>
        <w:rPr>
          <w:rFonts w:ascii="微软雅黑" w:eastAsia="微软雅黑" w:hAnsi="微软雅黑"/>
          <w:sz w:val="24"/>
          <w:szCs w:val="24"/>
        </w:rPr>
      </w:pPr>
      <w:r w:rsidRPr="001C3E17">
        <w:rPr>
          <w:rFonts w:ascii="微软雅黑" w:eastAsia="微软雅黑" w:hAnsi="微软雅黑"/>
          <w:sz w:val="24"/>
          <w:szCs w:val="24"/>
        </w:rPr>
        <w:t>2）考试范围</w:t>
      </w:r>
    </w:p>
    <w:p w:rsidR="001C3E17" w:rsidRPr="001C3E17" w:rsidRDefault="001C3E17" w:rsidP="001C3E17">
      <w:pPr>
        <w:spacing w:line="360" w:lineRule="auto"/>
        <w:rPr>
          <w:rFonts w:ascii="微软雅黑" w:eastAsia="微软雅黑" w:hAnsi="微软雅黑"/>
          <w:sz w:val="24"/>
          <w:szCs w:val="24"/>
        </w:rPr>
      </w:pPr>
      <w:proofErr w:type="gramStart"/>
      <w:r w:rsidRPr="001C3E17">
        <w:rPr>
          <w:rFonts w:ascii="微软雅黑" w:eastAsia="微软雅黑" w:hAnsi="微软雅黑" w:hint="eastAsia"/>
          <w:sz w:val="24"/>
          <w:szCs w:val="24"/>
        </w:rPr>
        <w:t>栈</w:t>
      </w:r>
      <w:proofErr w:type="gramEnd"/>
      <w:r w:rsidRPr="001C3E17">
        <w:rPr>
          <w:rFonts w:ascii="微软雅黑" w:eastAsia="微软雅黑" w:hAnsi="微软雅黑" w:hint="eastAsia"/>
          <w:sz w:val="24"/>
          <w:szCs w:val="24"/>
        </w:rPr>
        <w:t>的抽象数据类型定义；</w:t>
      </w:r>
      <w:proofErr w:type="gramStart"/>
      <w:r w:rsidRPr="001C3E17">
        <w:rPr>
          <w:rFonts w:ascii="微软雅黑" w:eastAsia="微软雅黑" w:hAnsi="微软雅黑" w:hint="eastAsia"/>
          <w:sz w:val="24"/>
          <w:szCs w:val="24"/>
        </w:rPr>
        <w:t>栈</w:t>
      </w:r>
      <w:proofErr w:type="gramEnd"/>
      <w:r w:rsidRPr="001C3E17">
        <w:rPr>
          <w:rFonts w:ascii="微软雅黑" w:eastAsia="微软雅黑" w:hAnsi="微软雅黑" w:hint="eastAsia"/>
          <w:sz w:val="24"/>
          <w:szCs w:val="24"/>
        </w:rPr>
        <w:t>的先进后出特性；</w:t>
      </w:r>
      <w:proofErr w:type="gramStart"/>
      <w:r w:rsidRPr="001C3E17">
        <w:rPr>
          <w:rFonts w:ascii="微软雅黑" w:eastAsia="微软雅黑" w:hAnsi="微软雅黑" w:hint="eastAsia"/>
          <w:sz w:val="24"/>
          <w:szCs w:val="24"/>
        </w:rPr>
        <w:t>栈</w:t>
      </w:r>
      <w:proofErr w:type="gramEnd"/>
      <w:r w:rsidRPr="001C3E17">
        <w:rPr>
          <w:rFonts w:ascii="微软雅黑" w:eastAsia="微软雅黑" w:hAnsi="微软雅黑" w:hint="eastAsia"/>
          <w:sz w:val="24"/>
          <w:szCs w:val="24"/>
        </w:rPr>
        <w:t>的存储表示与基本操作实现；</w:t>
      </w:r>
      <w:proofErr w:type="gramStart"/>
      <w:r w:rsidRPr="001C3E17">
        <w:rPr>
          <w:rFonts w:ascii="微软雅黑" w:eastAsia="微软雅黑" w:hAnsi="微软雅黑" w:hint="eastAsia"/>
          <w:sz w:val="24"/>
          <w:szCs w:val="24"/>
        </w:rPr>
        <w:t>栈</w:t>
      </w:r>
      <w:proofErr w:type="gramEnd"/>
      <w:r w:rsidRPr="001C3E17">
        <w:rPr>
          <w:rFonts w:ascii="微软雅黑" w:eastAsia="微软雅黑" w:hAnsi="微软雅黑" w:hint="eastAsia"/>
          <w:sz w:val="24"/>
          <w:szCs w:val="24"/>
        </w:rPr>
        <w:t>的应用。</w:t>
      </w:r>
    </w:p>
    <w:p w:rsidR="001C3E17" w:rsidRPr="001C3E17" w:rsidRDefault="001C3E17" w:rsidP="001C3E17">
      <w:pPr>
        <w:spacing w:line="360" w:lineRule="auto"/>
        <w:rPr>
          <w:rFonts w:ascii="微软雅黑" w:eastAsia="微软雅黑" w:hAnsi="微软雅黑"/>
          <w:sz w:val="24"/>
          <w:szCs w:val="24"/>
        </w:rPr>
      </w:pPr>
      <w:r w:rsidRPr="001C3E17">
        <w:rPr>
          <w:rFonts w:ascii="微软雅黑" w:eastAsia="微软雅黑" w:hAnsi="微软雅黑"/>
          <w:sz w:val="24"/>
          <w:szCs w:val="24"/>
        </w:rPr>
        <w:t>2、队列</w:t>
      </w:r>
    </w:p>
    <w:p w:rsidR="001C3E17" w:rsidRPr="001C3E17" w:rsidRDefault="001C3E17" w:rsidP="001C3E17">
      <w:pPr>
        <w:spacing w:line="360" w:lineRule="auto"/>
        <w:rPr>
          <w:rFonts w:ascii="微软雅黑" w:eastAsia="微软雅黑" w:hAnsi="微软雅黑"/>
          <w:sz w:val="24"/>
          <w:szCs w:val="24"/>
        </w:rPr>
      </w:pPr>
      <w:r w:rsidRPr="001C3E17">
        <w:rPr>
          <w:rFonts w:ascii="微软雅黑" w:eastAsia="微软雅黑" w:hAnsi="微软雅黑"/>
          <w:sz w:val="24"/>
          <w:szCs w:val="24"/>
        </w:rPr>
        <w:t>1）基本要求</w:t>
      </w:r>
    </w:p>
    <w:p w:rsidR="001C3E17" w:rsidRPr="001C3E17" w:rsidRDefault="001C3E17" w:rsidP="001C3E17">
      <w:pPr>
        <w:spacing w:line="360" w:lineRule="auto"/>
        <w:rPr>
          <w:rFonts w:ascii="微软雅黑" w:eastAsia="微软雅黑" w:hAnsi="微软雅黑"/>
          <w:sz w:val="24"/>
          <w:szCs w:val="24"/>
        </w:rPr>
      </w:pPr>
      <w:r w:rsidRPr="001C3E17">
        <w:rPr>
          <w:rFonts w:ascii="微软雅黑" w:eastAsia="微软雅黑" w:hAnsi="微软雅黑" w:hint="eastAsia"/>
          <w:sz w:val="24"/>
          <w:szCs w:val="24"/>
        </w:rPr>
        <w:t>理解队列的定义、特性和运算；理解队列的顺序存储实现及其性能分析；理解循环队列的背景和实现方法；理解队列的链式存储结构的实现及其性能分析。</w:t>
      </w:r>
    </w:p>
    <w:p w:rsidR="001C3E17" w:rsidRPr="001C3E17" w:rsidRDefault="001C3E17" w:rsidP="001C3E17">
      <w:pPr>
        <w:spacing w:line="360" w:lineRule="auto"/>
        <w:rPr>
          <w:rFonts w:ascii="微软雅黑" w:eastAsia="微软雅黑" w:hAnsi="微软雅黑"/>
          <w:sz w:val="24"/>
          <w:szCs w:val="24"/>
        </w:rPr>
      </w:pPr>
      <w:r w:rsidRPr="001C3E17">
        <w:rPr>
          <w:rFonts w:ascii="微软雅黑" w:eastAsia="微软雅黑" w:hAnsi="微软雅黑"/>
          <w:sz w:val="24"/>
          <w:szCs w:val="24"/>
        </w:rPr>
        <w:t>2）考试范围</w:t>
      </w:r>
    </w:p>
    <w:p w:rsidR="001C3E17" w:rsidRPr="001C3E17" w:rsidRDefault="001C3E17" w:rsidP="001C3E17">
      <w:pPr>
        <w:spacing w:line="360" w:lineRule="auto"/>
        <w:rPr>
          <w:rFonts w:ascii="微软雅黑" w:eastAsia="微软雅黑" w:hAnsi="微软雅黑"/>
          <w:sz w:val="24"/>
          <w:szCs w:val="24"/>
        </w:rPr>
      </w:pPr>
      <w:r w:rsidRPr="001C3E17">
        <w:rPr>
          <w:rFonts w:ascii="微软雅黑" w:eastAsia="微软雅黑" w:hAnsi="微软雅黑" w:hint="eastAsia"/>
          <w:sz w:val="24"/>
          <w:szCs w:val="24"/>
        </w:rPr>
        <w:t>队列的抽象数据类型定义；队列的先进先出特性；队列的存储表示与基本操作实现。</w:t>
      </w:r>
    </w:p>
    <w:p w:rsidR="001C3E17" w:rsidRPr="001C3E17" w:rsidRDefault="001C3E17" w:rsidP="001C3E17">
      <w:pPr>
        <w:spacing w:line="360" w:lineRule="auto"/>
        <w:rPr>
          <w:rFonts w:ascii="微软雅黑" w:eastAsia="微软雅黑" w:hAnsi="微软雅黑"/>
          <w:sz w:val="24"/>
          <w:szCs w:val="24"/>
        </w:rPr>
      </w:pPr>
      <w:r w:rsidRPr="001C3E17">
        <w:rPr>
          <w:rFonts w:ascii="微软雅黑" w:eastAsia="微软雅黑" w:hAnsi="微软雅黑" w:hint="eastAsia"/>
          <w:sz w:val="24"/>
          <w:szCs w:val="24"/>
        </w:rPr>
        <w:t>（四）串</w:t>
      </w:r>
    </w:p>
    <w:p w:rsidR="001C3E17" w:rsidRPr="001C3E17" w:rsidRDefault="001C3E17" w:rsidP="001C3E17">
      <w:pPr>
        <w:spacing w:line="360" w:lineRule="auto"/>
        <w:rPr>
          <w:rFonts w:ascii="微软雅黑" w:eastAsia="微软雅黑" w:hAnsi="微软雅黑"/>
          <w:sz w:val="24"/>
          <w:szCs w:val="24"/>
        </w:rPr>
      </w:pPr>
      <w:r w:rsidRPr="001C3E17">
        <w:rPr>
          <w:rFonts w:ascii="微软雅黑" w:eastAsia="微软雅黑" w:hAnsi="微软雅黑"/>
          <w:sz w:val="24"/>
          <w:szCs w:val="24"/>
        </w:rPr>
        <w:t>1）基本要求</w:t>
      </w:r>
    </w:p>
    <w:p w:rsidR="001C3E17" w:rsidRPr="001C3E17" w:rsidRDefault="001C3E17" w:rsidP="001C3E17">
      <w:pPr>
        <w:spacing w:line="360" w:lineRule="auto"/>
        <w:rPr>
          <w:rFonts w:ascii="微软雅黑" w:eastAsia="微软雅黑" w:hAnsi="微软雅黑"/>
          <w:sz w:val="24"/>
          <w:szCs w:val="24"/>
        </w:rPr>
      </w:pPr>
      <w:r w:rsidRPr="001C3E17">
        <w:rPr>
          <w:rFonts w:ascii="微软雅黑" w:eastAsia="微软雅黑" w:hAnsi="微软雅黑" w:hint="eastAsia"/>
          <w:sz w:val="24"/>
          <w:szCs w:val="24"/>
        </w:rPr>
        <w:t>掌握串的相关概念、串的存储结构（顺序串和链式串）及基本运算的实现；掌握</w:t>
      </w:r>
      <w:r w:rsidRPr="001C3E17">
        <w:rPr>
          <w:rFonts w:ascii="微软雅黑" w:eastAsia="微软雅黑" w:hAnsi="微软雅黑"/>
          <w:sz w:val="24"/>
          <w:szCs w:val="24"/>
        </w:rPr>
        <w:t>KMP算法的基本思想及模式匹配过程；能灵活运用串的特点解决复杂的应用问题。</w:t>
      </w:r>
    </w:p>
    <w:p w:rsidR="001C3E17" w:rsidRPr="001C3E17" w:rsidRDefault="001C3E17" w:rsidP="001C3E17">
      <w:pPr>
        <w:spacing w:line="360" w:lineRule="auto"/>
        <w:rPr>
          <w:rFonts w:ascii="微软雅黑" w:eastAsia="微软雅黑" w:hAnsi="微软雅黑"/>
          <w:sz w:val="24"/>
          <w:szCs w:val="24"/>
        </w:rPr>
      </w:pPr>
      <w:r w:rsidRPr="001C3E17">
        <w:rPr>
          <w:rFonts w:ascii="微软雅黑" w:eastAsia="微软雅黑" w:hAnsi="微软雅黑"/>
          <w:sz w:val="24"/>
          <w:szCs w:val="24"/>
        </w:rPr>
        <w:lastRenderedPageBreak/>
        <w:t>2）考试范围：</w:t>
      </w:r>
    </w:p>
    <w:p w:rsidR="001C3E17" w:rsidRPr="001C3E17" w:rsidRDefault="001C3E17" w:rsidP="001C3E17">
      <w:pPr>
        <w:spacing w:line="360" w:lineRule="auto"/>
        <w:rPr>
          <w:rFonts w:ascii="微软雅黑" w:eastAsia="微软雅黑" w:hAnsi="微软雅黑"/>
          <w:sz w:val="24"/>
          <w:szCs w:val="24"/>
        </w:rPr>
      </w:pPr>
      <w:proofErr w:type="gramStart"/>
      <w:r w:rsidRPr="001C3E17">
        <w:rPr>
          <w:rFonts w:ascii="微软雅黑" w:eastAsia="微软雅黑" w:hAnsi="微软雅黑" w:hint="eastAsia"/>
          <w:sz w:val="24"/>
          <w:szCs w:val="24"/>
        </w:rPr>
        <w:t>串类型</w:t>
      </w:r>
      <w:proofErr w:type="gramEnd"/>
      <w:r w:rsidRPr="001C3E17">
        <w:rPr>
          <w:rFonts w:ascii="微软雅黑" w:eastAsia="微软雅黑" w:hAnsi="微软雅黑" w:hint="eastAsia"/>
          <w:sz w:val="24"/>
          <w:szCs w:val="24"/>
        </w:rPr>
        <w:t>的定义；串的定长顺序存储、</w:t>
      </w:r>
      <w:proofErr w:type="gramStart"/>
      <w:r w:rsidRPr="001C3E17">
        <w:rPr>
          <w:rFonts w:ascii="微软雅黑" w:eastAsia="微软雅黑" w:hAnsi="微软雅黑" w:hint="eastAsia"/>
          <w:sz w:val="24"/>
          <w:szCs w:val="24"/>
        </w:rPr>
        <w:t>堆分配</w:t>
      </w:r>
      <w:proofErr w:type="gramEnd"/>
      <w:r w:rsidRPr="001C3E17">
        <w:rPr>
          <w:rFonts w:ascii="微软雅黑" w:eastAsia="微软雅黑" w:hAnsi="微软雅黑" w:hint="eastAsia"/>
          <w:sz w:val="24"/>
          <w:szCs w:val="24"/>
        </w:rPr>
        <w:t>存储、块链存储表示和实现；串的模式匹配算法；串的应用。</w:t>
      </w:r>
    </w:p>
    <w:p w:rsidR="001C3E17" w:rsidRPr="001C3E17" w:rsidRDefault="001C3E17" w:rsidP="001C3E17">
      <w:pPr>
        <w:spacing w:line="360" w:lineRule="auto"/>
        <w:rPr>
          <w:rFonts w:ascii="微软雅黑" w:eastAsia="微软雅黑" w:hAnsi="微软雅黑"/>
          <w:sz w:val="24"/>
          <w:szCs w:val="24"/>
        </w:rPr>
      </w:pPr>
      <w:r w:rsidRPr="001C3E17">
        <w:rPr>
          <w:rFonts w:ascii="微软雅黑" w:eastAsia="微软雅黑" w:hAnsi="微软雅黑" w:hint="eastAsia"/>
          <w:sz w:val="24"/>
          <w:szCs w:val="24"/>
        </w:rPr>
        <w:t>（五）数组和广义表</w:t>
      </w:r>
    </w:p>
    <w:p w:rsidR="001C3E17" w:rsidRPr="001C3E17" w:rsidRDefault="001C3E17" w:rsidP="001C3E17">
      <w:pPr>
        <w:spacing w:line="360" w:lineRule="auto"/>
        <w:rPr>
          <w:rFonts w:ascii="微软雅黑" w:eastAsia="微软雅黑" w:hAnsi="微软雅黑"/>
          <w:sz w:val="24"/>
          <w:szCs w:val="24"/>
        </w:rPr>
      </w:pPr>
      <w:r w:rsidRPr="001C3E17">
        <w:rPr>
          <w:rFonts w:ascii="微软雅黑" w:eastAsia="微软雅黑" w:hAnsi="微软雅黑"/>
          <w:sz w:val="24"/>
          <w:szCs w:val="24"/>
        </w:rPr>
        <w:t>1）基本要求</w:t>
      </w:r>
    </w:p>
    <w:p w:rsidR="001C3E17" w:rsidRPr="001C3E17" w:rsidRDefault="001C3E17" w:rsidP="001C3E17">
      <w:pPr>
        <w:spacing w:line="360" w:lineRule="auto"/>
        <w:rPr>
          <w:rFonts w:ascii="微软雅黑" w:eastAsia="微软雅黑" w:hAnsi="微软雅黑"/>
          <w:sz w:val="24"/>
          <w:szCs w:val="24"/>
        </w:rPr>
      </w:pPr>
      <w:r w:rsidRPr="001C3E17">
        <w:rPr>
          <w:rFonts w:ascii="微软雅黑" w:eastAsia="微软雅黑" w:hAnsi="微软雅黑" w:hint="eastAsia"/>
          <w:sz w:val="24"/>
          <w:szCs w:val="24"/>
        </w:rPr>
        <w:t>理解数组结构及其存储，理解矩阵的压缩存储方式及其映射关系；理解广义表以及子表、原子和长度等概念；理解广义表的基本运算及其存储。</w:t>
      </w:r>
    </w:p>
    <w:p w:rsidR="001C3E17" w:rsidRPr="001C3E17" w:rsidRDefault="001C3E17" w:rsidP="001C3E17">
      <w:pPr>
        <w:spacing w:line="360" w:lineRule="auto"/>
        <w:rPr>
          <w:rFonts w:ascii="微软雅黑" w:eastAsia="微软雅黑" w:hAnsi="微软雅黑"/>
          <w:sz w:val="24"/>
          <w:szCs w:val="24"/>
        </w:rPr>
      </w:pPr>
      <w:r w:rsidRPr="001C3E17">
        <w:rPr>
          <w:rFonts w:ascii="微软雅黑" w:eastAsia="微软雅黑" w:hAnsi="微软雅黑"/>
          <w:sz w:val="24"/>
          <w:szCs w:val="24"/>
        </w:rPr>
        <w:t>2）考试范围：</w:t>
      </w:r>
    </w:p>
    <w:p w:rsidR="001C3E17" w:rsidRPr="001C3E17" w:rsidRDefault="001C3E17" w:rsidP="001C3E17">
      <w:pPr>
        <w:spacing w:line="360" w:lineRule="auto"/>
        <w:rPr>
          <w:rFonts w:ascii="微软雅黑" w:eastAsia="微软雅黑" w:hAnsi="微软雅黑"/>
          <w:sz w:val="24"/>
          <w:szCs w:val="24"/>
        </w:rPr>
      </w:pPr>
      <w:r w:rsidRPr="001C3E17">
        <w:rPr>
          <w:rFonts w:ascii="微软雅黑" w:eastAsia="微软雅黑" w:hAnsi="微软雅黑" w:hint="eastAsia"/>
          <w:sz w:val="24"/>
          <w:szCs w:val="24"/>
        </w:rPr>
        <w:t>数组的定义；二维数组的两种存储方式（以行序为主、</w:t>
      </w:r>
      <w:proofErr w:type="gramStart"/>
      <w:r w:rsidRPr="001C3E17">
        <w:rPr>
          <w:rFonts w:ascii="微软雅黑" w:eastAsia="微软雅黑" w:hAnsi="微软雅黑" w:hint="eastAsia"/>
          <w:sz w:val="24"/>
          <w:szCs w:val="24"/>
        </w:rPr>
        <w:t>以列序为主</w:t>
      </w:r>
      <w:proofErr w:type="gramEnd"/>
      <w:r w:rsidRPr="001C3E17">
        <w:rPr>
          <w:rFonts w:ascii="微软雅黑" w:eastAsia="微软雅黑" w:hAnsi="微软雅黑" w:hint="eastAsia"/>
          <w:sz w:val="24"/>
          <w:szCs w:val="24"/>
        </w:rPr>
        <w:t>）及其数组元素存储位置计算公式；特殊矩阵与稀疏矩阵的压缩存储方式；广义表的定义和存储结构。</w:t>
      </w:r>
    </w:p>
    <w:p w:rsidR="001C3E17" w:rsidRPr="001C3E17" w:rsidRDefault="001C3E17" w:rsidP="001C3E17">
      <w:pPr>
        <w:spacing w:line="360" w:lineRule="auto"/>
        <w:rPr>
          <w:rFonts w:ascii="微软雅黑" w:eastAsia="微软雅黑" w:hAnsi="微软雅黑"/>
          <w:sz w:val="24"/>
          <w:szCs w:val="24"/>
        </w:rPr>
      </w:pPr>
      <w:r w:rsidRPr="001C3E17">
        <w:rPr>
          <w:rFonts w:ascii="微软雅黑" w:eastAsia="微软雅黑" w:hAnsi="微软雅黑" w:hint="eastAsia"/>
          <w:sz w:val="24"/>
          <w:szCs w:val="24"/>
        </w:rPr>
        <w:t>（六）树和二叉树</w:t>
      </w:r>
    </w:p>
    <w:p w:rsidR="001C3E17" w:rsidRPr="001C3E17" w:rsidRDefault="001C3E17" w:rsidP="001C3E17">
      <w:pPr>
        <w:spacing w:line="360" w:lineRule="auto"/>
        <w:rPr>
          <w:rFonts w:ascii="微软雅黑" w:eastAsia="微软雅黑" w:hAnsi="微软雅黑"/>
          <w:sz w:val="24"/>
          <w:szCs w:val="24"/>
        </w:rPr>
      </w:pPr>
      <w:r w:rsidRPr="001C3E17">
        <w:rPr>
          <w:rFonts w:ascii="微软雅黑" w:eastAsia="微软雅黑" w:hAnsi="微软雅黑"/>
          <w:sz w:val="24"/>
          <w:szCs w:val="24"/>
        </w:rPr>
        <w:t>1）基本要求</w:t>
      </w:r>
    </w:p>
    <w:p w:rsidR="001C3E17" w:rsidRPr="001C3E17" w:rsidRDefault="001C3E17" w:rsidP="001C3E17">
      <w:pPr>
        <w:spacing w:line="360" w:lineRule="auto"/>
        <w:rPr>
          <w:rFonts w:ascii="微软雅黑" w:eastAsia="微软雅黑" w:hAnsi="微软雅黑"/>
          <w:sz w:val="24"/>
          <w:szCs w:val="24"/>
        </w:rPr>
      </w:pPr>
      <w:r w:rsidRPr="001C3E17">
        <w:rPr>
          <w:rFonts w:ascii="微软雅黑" w:eastAsia="微软雅黑" w:hAnsi="微软雅黑" w:hint="eastAsia"/>
          <w:sz w:val="24"/>
          <w:szCs w:val="24"/>
        </w:rPr>
        <w:t>理解树和二叉树的定义及相关术语；理解二叉树的五个性质及相关概念；理解二叉树的两种存储结构的形式、描述及特点，理解二叉树的遍历运算，并能综合应用；理解线索二叉树及其存储结构，线索化方法和算法，以及在指定线索二叉树中求解指定次序的</w:t>
      </w:r>
      <w:proofErr w:type="gramStart"/>
      <w:r w:rsidRPr="001C3E17">
        <w:rPr>
          <w:rFonts w:ascii="微软雅黑" w:eastAsia="微软雅黑" w:hAnsi="微软雅黑" w:hint="eastAsia"/>
          <w:sz w:val="24"/>
          <w:szCs w:val="24"/>
        </w:rPr>
        <w:t>前趋和后继</w:t>
      </w:r>
      <w:proofErr w:type="gramEnd"/>
      <w:r w:rsidRPr="001C3E17">
        <w:rPr>
          <w:rFonts w:ascii="微软雅黑" w:eastAsia="微软雅黑" w:hAnsi="微软雅黑" w:hint="eastAsia"/>
          <w:sz w:val="24"/>
          <w:szCs w:val="24"/>
        </w:rPr>
        <w:t>的算法；理解树和森林的存储结构及其描述，树（森林）与二叉树的相互转换，树（森林）的遍历算法；理解树模型在软件设计中的作用；理解</w:t>
      </w:r>
      <w:proofErr w:type="gramStart"/>
      <w:r w:rsidRPr="001C3E17">
        <w:rPr>
          <w:rFonts w:ascii="微软雅黑" w:eastAsia="微软雅黑" w:hAnsi="微软雅黑" w:hint="eastAsia"/>
          <w:sz w:val="24"/>
          <w:szCs w:val="24"/>
        </w:rPr>
        <w:t>赫</w:t>
      </w:r>
      <w:proofErr w:type="gramEnd"/>
      <w:r w:rsidRPr="001C3E17">
        <w:rPr>
          <w:rFonts w:ascii="微软雅黑" w:eastAsia="微软雅黑" w:hAnsi="微软雅黑" w:hint="eastAsia"/>
          <w:sz w:val="24"/>
          <w:szCs w:val="24"/>
        </w:rPr>
        <w:t>夫</w:t>
      </w:r>
      <w:proofErr w:type="gramStart"/>
      <w:r w:rsidRPr="001C3E17">
        <w:rPr>
          <w:rFonts w:ascii="微软雅黑" w:eastAsia="微软雅黑" w:hAnsi="微软雅黑" w:hint="eastAsia"/>
          <w:sz w:val="24"/>
          <w:szCs w:val="24"/>
        </w:rPr>
        <w:t>曼</w:t>
      </w:r>
      <w:proofErr w:type="gramEnd"/>
      <w:r w:rsidRPr="001C3E17">
        <w:rPr>
          <w:rFonts w:ascii="微软雅黑" w:eastAsia="微软雅黑" w:hAnsi="微软雅黑" w:hint="eastAsia"/>
          <w:sz w:val="24"/>
          <w:szCs w:val="24"/>
        </w:rPr>
        <w:t>树的有关概念、应用及构造。</w:t>
      </w:r>
    </w:p>
    <w:p w:rsidR="001C3E17" w:rsidRPr="001C3E17" w:rsidRDefault="001C3E17" w:rsidP="001C3E17">
      <w:pPr>
        <w:spacing w:line="360" w:lineRule="auto"/>
        <w:rPr>
          <w:rFonts w:ascii="微软雅黑" w:eastAsia="微软雅黑" w:hAnsi="微软雅黑"/>
          <w:sz w:val="24"/>
          <w:szCs w:val="24"/>
        </w:rPr>
      </w:pPr>
      <w:r w:rsidRPr="001C3E17">
        <w:rPr>
          <w:rFonts w:ascii="微软雅黑" w:eastAsia="微软雅黑" w:hAnsi="微软雅黑"/>
          <w:sz w:val="24"/>
          <w:szCs w:val="24"/>
        </w:rPr>
        <w:t>2）考试范围：</w:t>
      </w:r>
    </w:p>
    <w:p w:rsidR="001C3E17" w:rsidRPr="001C3E17" w:rsidRDefault="001C3E17" w:rsidP="001C3E17">
      <w:pPr>
        <w:spacing w:line="360" w:lineRule="auto"/>
        <w:rPr>
          <w:rFonts w:ascii="微软雅黑" w:eastAsia="微软雅黑" w:hAnsi="微软雅黑"/>
          <w:sz w:val="24"/>
          <w:szCs w:val="24"/>
        </w:rPr>
      </w:pPr>
      <w:r w:rsidRPr="001C3E17">
        <w:rPr>
          <w:rFonts w:ascii="微软雅黑" w:eastAsia="微软雅黑" w:hAnsi="微软雅黑" w:hint="eastAsia"/>
          <w:sz w:val="24"/>
          <w:szCs w:val="24"/>
        </w:rPr>
        <w:t>树的定义和基本术语；二叉树的定义；二叉树的性质；二叉树的存储结构；遍历二叉树；线索二叉树；树的存储结构；森林与二叉树的转换；树和森林的遍历；</w:t>
      </w:r>
      <w:r w:rsidRPr="001C3E17">
        <w:rPr>
          <w:rFonts w:ascii="微软雅黑" w:eastAsia="微软雅黑" w:hAnsi="微软雅黑" w:hint="eastAsia"/>
          <w:sz w:val="24"/>
          <w:szCs w:val="24"/>
        </w:rPr>
        <w:lastRenderedPageBreak/>
        <w:t>最优二叉树（</w:t>
      </w:r>
      <w:proofErr w:type="gramStart"/>
      <w:r w:rsidRPr="001C3E17">
        <w:rPr>
          <w:rFonts w:ascii="微软雅黑" w:eastAsia="微软雅黑" w:hAnsi="微软雅黑" w:hint="eastAsia"/>
          <w:sz w:val="24"/>
          <w:szCs w:val="24"/>
        </w:rPr>
        <w:t>赫</w:t>
      </w:r>
      <w:proofErr w:type="gramEnd"/>
      <w:r w:rsidRPr="001C3E17">
        <w:rPr>
          <w:rFonts w:ascii="微软雅黑" w:eastAsia="微软雅黑" w:hAnsi="微软雅黑" w:hint="eastAsia"/>
          <w:sz w:val="24"/>
          <w:szCs w:val="24"/>
        </w:rPr>
        <w:t>夫</w:t>
      </w:r>
      <w:proofErr w:type="gramStart"/>
      <w:r w:rsidRPr="001C3E17">
        <w:rPr>
          <w:rFonts w:ascii="微软雅黑" w:eastAsia="微软雅黑" w:hAnsi="微软雅黑" w:hint="eastAsia"/>
          <w:sz w:val="24"/>
          <w:szCs w:val="24"/>
        </w:rPr>
        <w:t>曼</w:t>
      </w:r>
      <w:proofErr w:type="gramEnd"/>
      <w:r w:rsidRPr="001C3E17">
        <w:rPr>
          <w:rFonts w:ascii="微软雅黑" w:eastAsia="微软雅黑" w:hAnsi="微软雅黑" w:hint="eastAsia"/>
          <w:sz w:val="24"/>
          <w:szCs w:val="24"/>
        </w:rPr>
        <w:t>树）；</w:t>
      </w:r>
      <w:proofErr w:type="gramStart"/>
      <w:r w:rsidRPr="001C3E17">
        <w:rPr>
          <w:rFonts w:ascii="微软雅黑" w:eastAsia="微软雅黑" w:hAnsi="微软雅黑" w:hint="eastAsia"/>
          <w:sz w:val="24"/>
          <w:szCs w:val="24"/>
        </w:rPr>
        <w:t>赫</w:t>
      </w:r>
      <w:proofErr w:type="gramEnd"/>
      <w:r w:rsidRPr="001C3E17">
        <w:rPr>
          <w:rFonts w:ascii="微软雅黑" w:eastAsia="微软雅黑" w:hAnsi="微软雅黑" w:hint="eastAsia"/>
          <w:sz w:val="24"/>
          <w:szCs w:val="24"/>
        </w:rPr>
        <w:t>夫</w:t>
      </w:r>
      <w:proofErr w:type="gramStart"/>
      <w:r w:rsidRPr="001C3E17">
        <w:rPr>
          <w:rFonts w:ascii="微软雅黑" w:eastAsia="微软雅黑" w:hAnsi="微软雅黑" w:hint="eastAsia"/>
          <w:sz w:val="24"/>
          <w:szCs w:val="24"/>
        </w:rPr>
        <w:t>曼</w:t>
      </w:r>
      <w:proofErr w:type="gramEnd"/>
      <w:r w:rsidRPr="001C3E17">
        <w:rPr>
          <w:rFonts w:ascii="微软雅黑" w:eastAsia="微软雅黑" w:hAnsi="微软雅黑" w:hint="eastAsia"/>
          <w:sz w:val="24"/>
          <w:szCs w:val="24"/>
        </w:rPr>
        <w:t>编码。</w:t>
      </w:r>
    </w:p>
    <w:p w:rsidR="001C3E17" w:rsidRPr="001C3E17" w:rsidRDefault="001C3E17" w:rsidP="001C3E17">
      <w:pPr>
        <w:spacing w:line="360" w:lineRule="auto"/>
        <w:rPr>
          <w:rFonts w:ascii="微软雅黑" w:eastAsia="微软雅黑" w:hAnsi="微软雅黑"/>
          <w:sz w:val="24"/>
          <w:szCs w:val="24"/>
        </w:rPr>
      </w:pPr>
      <w:r w:rsidRPr="001C3E17">
        <w:rPr>
          <w:rFonts w:ascii="微软雅黑" w:eastAsia="微软雅黑" w:hAnsi="微软雅黑" w:hint="eastAsia"/>
          <w:sz w:val="24"/>
          <w:szCs w:val="24"/>
        </w:rPr>
        <w:t>（七）图</w:t>
      </w:r>
    </w:p>
    <w:p w:rsidR="001C3E17" w:rsidRPr="001C3E17" w:rsidRDefault="001C3E17" w:rsidP="001C3E17">
      <w:pPr>
        <w:spacing w:line="360" w:lineRule="auto"/>
        <w:rPr>
          <w:rFonts w:ascii="微软雅黑" w:eastAsia="微软雅黑" w:hAnsi="微软雅黑"/>
          <w:sz w:val="24"/>
          <w:szCs w:val="24"/>
        </w:rPr>
      </w:pPr>
      <w:r w:rsidRPr="001C3E17">
        <w:rPr>
          <w:rFonts w:ascii="微软雅黑" w:eastAsia="微软雅黑" w:hAnsi="微软雅黑"/>
          <w:sz w:val="24"/>
          <w:szCs w:val="24"/>
        </w:rPr>
        <w:t>1）基本要求</w:t>
      </w:r>
    </w:p>
    <w:p w:rsidR="001C3E17" w:rsidRPr="001C3E17" w:rsidRDefault="001C3E17" w:rsidP="001C3E17">
      <w:pPr>
        <w:spacing w:line="360" w:lineRule="auto"/>
        <w:rPr>
          <w:rFonts w:ascii="微软雅黑" w:eastAsia="微软雅黑" w:hAnsi="微软雅黑"/>
          <w:sz w:val="24"/>
          <w:szCs w:val="24"/>
        </w:rPr>
      </w:pPr>
      <w:r w:rsidRPr="001C3E17">
        <w:rPr>
          <w:rFonts w:ascii="微软雅黑" w:eastAsia="微软雅黑" w:hAnsi="微软雅黑" w:hint="eastAsia"/>
          <w:sz w:val="24"/>
          <w:szCs w:val="24"/>
        </w:rPr>
        <w:t>理解图的相关概念、图的存储结构；熟练掌握图的两种遍历算法（深度优先搜索遍历和广度优先搜索遍历），并能灵活应用；熟练掌握求解最小生成树的算法；熟练掌握拓扑排序算法和关键路径算法，并能灵活应用；熟练掌握最短路径算法并能灵活应用。</w:t>
      </w:r>
    </w:p>
    <w:p w:rsidR="001C3E17" w:rsidRPr="001C3E17" w:rsidRDefault="001C3E17" w:rsidP="001C3E17">
      <w:pPr>
        <w:spacing w:line="360" w:lineRule="auto"/>
        <w:rPr>
          <w:rFonts w:ascii="微软雅黑" w:eastAsia="微软雅黑" w:hAnsi="微软雅黑"/>
          <w:sz w:val="24"/>
          <w:szCs w:val="24"/>
        </w:rPr>
      </w:pPr>
      <w:r w:rsidRPr="001C3E17">
        <w:rPr>
          <w:rFonts w:ascii="微软雅黑" w:eastAsia="微软雅黑" w:hAnsi="微软雅黑"/>
          <w:sz w:val="24"/>
          <w:szCs w:val="24"/>
        </w:rPr>
        <w:t>2）考试范围：</w:t>
      </w:r>
    </w:p>
    <w:p w:rsidR="001C3E17" w:rsidRPr="001C3E17" w:rsidRDefault="001C3E17" w:rsidP="001C3E17">
      <w:pPr>
        <w:spacing w:line="360" w:lineRule="auto"/>
        <w:rPr>
          <w:rFonts w:ascii="微软雅黑" w:eastAsia="微软雅黑" w:hAnsi="微软雅黑"/>
          <w:sz w:val="24"/>
          <w:szCs w:val="24"/>
        </w:rPr>
      </w:pPr>
      <w:r w:rsidRPr="001C3E17">
        <w:rPr>
          <w:rFonts w:ascii="微软雅黑" w:eastAsia="微软雅黑" w:hAnsi="微软雅黑" w:hint="eastAsia"/>
          <w:sz w:val="24"/>
          <w:szCs w:val="24"/>
        </w:rPr>
        <w:t>图的定义和术语；图的数组表示法与邻接表存储结构；图的深度优先搜索与广度优先搜索；最小生成树；拓扑排序；关键路径；最短路径。</w:t>
      </w:r>
    </w:p>
    <w:p w:rsidR="001C3E17" w:rsidRPr="001C3E17" w:rsidRDefault="001C3E17" w:rsidP="001C3E17">
      <w:pPr>
        <w:spacing w:line="360" w:lineRule="auto"/>
        <w:rPr>
          <w:rFonts w:ascii="微软雅黑" w:eastAsia="微软雅黑" w:hAnsi="微软雅黑"/>
          <w:sz w:val="24"/>
          <w:szCs w:val="24"/>
        </w:rPr>
      </w:pPr>
      <w:r w:rsidRPr="001C3E17">
        <w:rPr>
          <w:rFonts w:ascii="微软雅黑" w:eastAsia="微软雅黑" w:hAnsi="微软雅黑" w:hint="eastAsia"/>
          <w:sz w:val="24"/>
          <w:szCs w:val="24"/>
        </w:rPr>
        <w:t>（八）查找</w:t>
      </w:r>
    </w:p>
    <w:p w:rsidR="001C3E17" w:rsidRPr="001C3E17" w:rsidRDefault="001C3E17" w:rsidP="001C3E17">
      <w:pPr>
        <w:spacing w:line="360" w:lineRule="auto"/>
        <w:rPr>
          <w:rFonts w:ascii="微软雅黑" w:eastAsia="微软雅黑" w:hAnsi="微软雅黑"/>
          <w:sz w:val="24"/>
          <w:szCs w:val="24"/>
        </w:rPr>
      </w:pPr>
      <w:r w:rsidRPr="001C3E17">
        <w:rPr>
          <w:rFonts w:ascii="微软雅黑" w:eastAsia="微软雅黑" w:hAnsi="微软雅黑"/>
          <w:sz w:val="24"/>
          <w:szCs w:val="24"/>
        </w:rPr>
        <w:t>1）基本要求</w:t>
      </w:r>
    </w:p>
    <w:p w:rsidR="001C3E17" w:rsidRPr="001C3E17" w:rsidRDefault="001C3E17" w:rsidP="001C3E17">
      <w:pPr>
        <w:spacing w:line="360" w:lineRule="auto"/>
        <w:rPr>
          <w:rFonts w:ascii="微软雅黑" w:eastAsia="微软雅黑" w:hAnsi="微软雅黑"/>
          <w:sz w:val="24"/>
          <w:szCs w:val="24"/>
        </w:rPr>
      </w:pPr>
      <w:r w:rsidRPr="001C3E17">
        <w:rPr>
          <w:rFonts w:ascii="微软雅黑" w:eastAsia="微软雅黑" w:hAnsi="微软雅黑" w:hint="eastAsia"/>
          <w:sz w:val="24"/>
          <w:szCs w:val="24"/>
        </w:rPr>
        <w:t>理解查找的相关概念，理解简单顺序查找、折半查找算法及性能分析；</w:t>
      </w:r>
      <w:proofErr w:type="gramStart"/>
      <w:r w:rsidRPr="001C3E17">
        <w:rPr>
          <w:rFonts w:ascii="微软雅黑" w:eastAsia="微软雅黑" w:hAnsi="微软雅黑" w:hint="eastAsia"/>
          <w:sz w:val="24"/>
          <w:szCs w:val="24"/>
        </w:rPr>
        <w:t>理解二叉排序</w:t>
      </w:r>
      <w:proofErr w:type="gramEnd"/>
      <w:r w:rsidRPr="001C3E17">
        <w:rPr>
          <w:rFonts w:ascii="微软雅黑" w:eastAsia="微软雅黑" w:hAnsi="微软雅黑" w:hint="eastAsia"/>
          <w:sz w:val="24"/>
          <w:szCs w:val="24"/>
        </w:rPr>
        <w:t>树的定义、特性和查找算法，</w:t>
      </w:r>
      <w:proofErr w:type="gramStart"/>
      <w:r w:rsidRPr="001C3E17">
        <w:rPr>
          <w:rFonts w:ascii="微软雅黑" w:eastAsia="微软雅黑" w:hAnsi="微软雅黑" w:hint="eastAsia"/>
          <w:sz w:val="24"/>
          <w:szCs w:val="24"/>
        </w:rPr>
        <w:t>二叉排序</w:t>
      </w:r>
      <w:proofErr w:type="gramEnd"/>
      <w:r w:rsidRPr="001C3E17">
        <w:rPr>
          <w:rFonts w:ascii="微软雅黑" w:eastAsia="微软雅黑" w:hAnsi="微软雅黑" w:hint="eastAsia"/>
          <w:sz w:val="24"/>
          <w:szCs w:val="24"/>
        </w:rPr>
        <w:t>树的构造、插入结点的算法和删除结点的实现方法；理解平衡二叉树的定义及构造平衡二叉树的方法；理解Ｂ</w:t>
      </w:r>
      <w:r w:rsidRPr="001C3E17">
        <w:rPr>
          <w:rFonts w:ascii="微软雅黑" w:eastAsia="微软雅黑" w:hAnsi="微软雅黑"/>
          <w:sz w:val="24"/>
          <w:szCs w:val="24"/>
        </w:rPr>
        <w:t>-树的定义、特性和查找方法，理解在Ｂ-树中插入和删除关键字的运算实现；理解散列表结构的相关概念和构造散列函数的基本方法；理解冲突及其处理的基本方法；理解哈希查找过程；掌握上述各种查找算法的时间性能分析。</w:t>
      </w:r>
    </w:p>
    <w:p w:rsidR="001C3E17" w:rsidRPr="001C3E17" w:rsidRDefault="001C3E17" w:rsidP="001C3E17">
      <w:pPr>
        <w:spacing w:line="360" w:lineRule="auto"/>
        <w:rPr>
          <w:rFonts w:ascii="微软雅黑" w:eastAsia="微软雅黑" w:hAnsi="微软雅黑"/>
          <w:sz w:val="24"/>
          <w:szCs w:val="24"/>
        </w:rPr>
      </w:pPr>
      <w:r w:rsidRPr="001C3E17">
        <w:rPr>
          <w:rFonts w:ascii="微软雅黑" w:eastAsia="微软雅黑" w:hAnsi="微软雅黑"/>
          <w:sz w:val="24"/>
          <w:szCs w:val="24"/>
        </w:rPr>
        <w:t>2）考试范围：</w:t>
      </w:r>
    </w:p>
    <w:p w:rsidR="001C3E17" w:rsidRPr="001C3E17" w:rsidRDefault="001C3E17" w:rsidP="001C3E17">
      <w:pPr>
        <w:spacing w:line="360" w:lineRule="auto"/>
        <w:rPr>
          <w:rFonts w:ascii="微软雅黑" w:eastAsia="微软雅黑" w:hAnsi="微软雅黑"/>
          <w:sz w:val="24"/>
          <w:szCs w:val="24"/>
        </w:rPr>
      </w:pPr>
      <w:r w:rsidRPr="001C3E17">
        <w:rPr>
          <w:rFonts w:ascii="微软雅黑" w:eastAsia="微软雅黑" w:hAnsi="微软雅黑" w:hint="eastAsia"/>
          <w:sz w:val="24"/>
          <w:szCs w:val="24"/>
        </w:rPr>
        <w:t>顺序表的查找；</w:t>
      </w:r>
      <w:proofErr w:type="gramStart"/>
      <w:r w:rsidRPr="001C3E17">
        <w:rPr>
          <w:rFonts w:ascii="微软雅黑" w:eastAsia="微软雅黑" w:hAnsi="微软雅黑" w:hint="eastAsia"/>
          <w:sz w:val="24"/>
          <w:szCs w:val="24"/>
        </w:rPr>
        <w:t>有序表</w:t>
      </w:r>
      <w:proofErr w:type="gramEnd"/>
      <w:r w:rsidRPr="001C3E17">
        <w:rPr>
          <w:rFonts w:ascii="微软雅黑" w:eastAsia="微软雅黑" w:hAnsi="微软雅黑" w:hint="eastAsia"/>
          <w:sz w:val="24"/>
          <w:szCs w:val="24"/>
        </w:rPr>
        <w:t>的查找；索引顺序表的查找；</w:t>
      </w:r>
      <w:proofErr w:type="gramStart"/>
      <w:r w:rsidRPr="001C3E17">
        <w:rPr>
          <w:rFonts w:ascii="微软雅黑" w:eastAsia="微软雅黑" w:hAnsi="微软雅黑" w:hint="eastAsia"/>
          <w:sz w:val="24"/>
          <w:szCs w:val="24"/>
        </w:rPr>
        <w:t>二叉排序</w:t>
      </w:r>
      <w:proofErr w:type="gramEnd"/>
      <w:r w:rsidRPr="001C3E17">
        <w:rPr>
          <w:rFonts w:ascii="微软雅黑" w:eastAsia="微软雅黑" w:hAnsi="微软雅黑" w:hint="eastAsia"/>
          <w:sz w:val="24"/>
          <w:szCs w:val="24"/>
        </w:rPr>
        <w:t>树和平衡二叉树；</w:t>
      </w:r>
      <w:r w:rsidRPr="001C3E17">
        <w:rPr>
          <w:rFonts w:ascii="微软雅黑" w:eastAsia="微软雅黑" w:hAnsi="微软雅黑"/>
          <w:sz w:val="24"/>
          <w:szCs w:val="24"/>
        </w:rPr>
        <w:t>B-树和B+树；什么是哈希表；哈希函数的构造方法；处理冲突的方法；哈希表的查找及分析。</w:t>
      </w:r>
    </w:p>
    <w:p w:rsidR="001C3E17" w:rsidRPr="001C3E17" w:rsidRDefault="001C3E17" w:rsidP="001C3E17">
      <w:pPr>
        <w:spacing w:line="360" w:lineRule="auto"/>
        <w:rPr>
          <w:rFonts w:ascii="微软雅黑" w:eastAsia="微软雅黑" w:hAnsi="微软雅黑"/>
          <w:sz w:val="24"/>
          <w:szCs w:val="24"/>
        </w:rPr>
      </w:pPr>
      <w:r w:rsidRPr="001C3E17">
        <w:rPr>
          <w:rFonts w:ascii="微软雅黑" w:eastAsia="微软雅黑" w:hAnsi="微软雅黑" w:hint="eastAsia"/>
          <w:sz w:val="24"/>
          <w:szCs w:val="24"/>
        </w:rPr>
        <w:lastRenderedPageBreak/>
        <w:t>（九）内部排序</w:t>
      </w:r>
    </w:p>
    <w:p w:rsidR="001C3E17" w:rsidRPr="001C3E17" w:rsidRDefault="001C3E17" w:rsidP="001C3E17">
      <w:pPr>
        <w:spacing w:line="360" w:lineRule="auto"/>
        <w:rPr>
          <w:rFonts w:ascii="微软雅黑" w:eastAsia="微软雅黑" w:hAnsi="微软雅黑"/>
          <w:sz w:val="24"/>
          <w:szCs w:val="24"/>
        </w:rPr>
      </w:pPr>
      <w:r w:rsidRPr="001C3E17">
        <w:rPr>
          <w:rFonts w:ascii="微软雅黑" w:eastAsia="微软雅黑" w:hAnsi="微软雅黑"/>
          <w:sz w:val="24"/>
          <w:szCs w:val="24"/>
        </w:rPr>
        <w:t>1）基本要求</w:t>
      </w:r>
    </w:p>
    <w:p w:rsidR="001C3E17" w:rsidRPr="001C3E17" w:rsidRDefault="001C3E17" w:rsidP="001C3E17">
      <w:pPr>
        <w:spacing w:line="360" w:lineRule="auto"/>
        <w:rPr>
          <w:rFonts w:ascii="微软雅黑" w:eastAsia="微软雅黑" w:hAnsi="微软雅黑"/>
          <w:sz w:val="24"/>
          <w:szCs w:val="24"/>
        </w:rPr>
      </w:pPr>
      <w:r w:rsidRPr="001C3E17">
        <w:rPr>
          <w:rFonts w:ascii="微软雅黑" w:eastAsia="微软雅黑" w:hAnsi="微软雅黑" w:hint="eastAsia"/>
          <w:sz w:val="24"/>
          <w:szCs w:val="24"/>
        </w:rPr>
        <w:t>理解排序的相关概念；理解直接插入排序、</w:t>
      </w:r>
      <w:r w:rsidRPr="001C3E17">
        <w:rPr>
          <w:rFonts w:ascii="微软雅黑" w:eastAsia="微软雅黑" w:hAnsi="微软雅黑"/>
          <w:sz w:val="24"/>
          <w:szCs w:val="24"/>
        </w:rPr>
        <w:t>Shell排序、冒泡排序、快速排序、简单选择排序、堆排序和归并排序等算法的基本思想、算法实现、时间复杂度和空间占用情况，并能根据具体问题选择合适的算法。</w:t>
      </w:r>
    </w:p>
    <w:p w:rsidR="001C3E17" w:rsidRPr="001C3E17" w:rsidRDefault="001C3E17" w:rsidP="001C3E17">
      <w:pPr>
        <w:spacing w:line="360" w:lineRule="auto"/>
        <w:rPr>
          <w:rFonts w:ascii="微软雅黑" w:eastAsia="微软雅黑" w:hAnsi="微软雅黑"/>
          <w:sz w:val="24"/>
          <w:szCs w:val="24"/>
        </w:rPr>
      </w:pPr>
      <w:r w:rsidRPr="001C3E17">
        <w:rPr>
          <w:rFonts w:ascii="微软雅黑" w:eastAsia="微软雅黑" w:hAnsi="微软雅黑"/>
          <w:sz w:val="24"/>
          <w:szCs w:val="24"/>
        </w:rPr>
        <w:t>2）考试范围：</w:t>
      </w:r>
    </w:p>
    <w:p w:rsidR="001C3E17" w:rsidRPr="00C274FD" w:rsidRDefault="001C3E17" w:rsidP="001C3E17">
      <w:pPr>
        <w:spacing w:line="360" w:lineRule="auto"/>
        <w:rPr>
          <w:rFonts w:ascii="微软雅黑" w:eastAsia="微软雅黑" w:hAnsi="微软雅黑"/>
          <w:sz w:val="24"/>
          <w:szCs w:val="24"/>
        </w:rPr>
      </w:pPr>
      <w:r w:rsidRPr="001C3E17">
        <w:rPr>
          <w:rFonts w:ascii="微软雅黑" w:eastAsia="微软雅黑" w:hAnsi="微软雅黑" w:hint="eastAsia"/>
          <w:sz w:val="24"/>
          <w:szCs w:val="24"/>
        </w:rPr>
        <w:t>排序概述；插入排序；交换排序；选择排序；归并排序；各种内部排序方法的分析比较。</w:t>
      </w:r>
    </w:p>
    <w:p w:rsidR="00B0698A" w:rsidRPr="00C274FD" w:rsidRDefault="00B0698A" w:rsidP="008C1CD4">
      <w:pPr>
        <w:spacing w:line="360" w:lineRule="auto"/>
        <w:rPr>
          <w:rFonts w:ascii="微软雅黑" w:eastAsia="微软雅黑" w:hAnsi="微软雅黑"/>
          <w:b/>
          <w:sz w:val="24"/>
          <w:szCs w:val="24"/>
        </w:rPr>
      </w:pPr>
      <w:r w:rsidRPr="00C274FD">
        <w:rPr>
          <w:rFonts w:ascii="微软雅黑" w:eastAsia="微软雅黑" w:hAnsi="微软雅黑" w:hint="eastAsia"/>
          <w:b/>
          <w:sz w:val="24"/>
          <w:szCs w:val="24"/>
        </w:rPr>
        <w:t>三、</w:t>
      </w:r>
      <w:r w:rsidR="00545494" w:rsidRPr="00C274FD">
        <w:rPr>
          <w:rFonts w:ascii="微软雅黑" w:eastAsia="微软雅黑" w:hAnsi="微软雅黑" w:hint="eastAsia"/>
          <w:b/>
          <w:sz w:val="24"/>
          <w:szCs w:val="24"/>
        </w:rPr>
        <w:t>考试形式</w:t>
      </w:r>
      <w:r w:rsidR="00152263" w:rsidRPr="00C274FD">
        <w:rPr>
          <w:rFonts w:ascii="微软雅黑" w:eastAsia="微软雅黑" w:hAnsi="微软雅黑" w:hint="eastAsia"/>
          <w:b/>
          <w:sz w:val="24"/>
          <w:szCs w:val="24"/>
        </w:rPr>
        <w:t>和</w:t>
      </w:r>
      <w:r w:rsidR="00545494" w:rsidRPr="00C274FD">
        <w:rPr>
          <w:rFonts w:ascii="微软雅黑" w:eastAsia="微软雅黑" w:hAnsi="微软雅黑" w:hint="eastAsia"/>
          <w:b/>
          <w:sz w:val="24"/>
          <w:szCs w:val="24"/>
        </w:rPr>
        <w:t>试卷结构</w:t>
      </w:r>
    </w:p>
    <w:p w:rsidR="00B0698A" w:rsidRPr="00C274FD" w:rsidRDefault="00B0698A" w:rsidP="008C1CD4">
      <w:pPr>
        <w:spacing w:line="360" w:lineRule="auto"/>
        <w:rPr>
          <w:rFonts w:ascii="微软雅黑" w:eastAsia="微软雅黑" w:hAnsi="微软雅黑"/>
          <w:sz w:val="24"/>
          <w:szCs w:val="24"/>
        </w:rPr>
      </w:pPr>
      <w:r w:rsidRPr="00C274FD">
        <w:rPr>
          <w:rFonts w:ascii="微软雅黑" w:eastAsia="微软雅黑" w:hAnsi="微软雅黑" w:hint="eastAsia"/>
          <w:sz w:val="24"/>
          <w:szCs w:val="24"/>
        </w:rPr>
        <w:t>1、</w:t>
      </w:r>
      <w:r w:rsidR="00545494" w:rsidRPr="00C274FD">
        <w:rPr>
          <w:rFonts w:ascii="微软雅黑" w:eastAsia="微软雅黑" w:hAnsi="微软雅黑" w:hint="eastAsia"/>
          <w:sz w:val="24"/>
          <w:szCs w:val="24"/>
        </w:rPr>
        <w:t>考试</w:t>
      </w:r>
      <w:r w:rsidR="000911C8" w:rsidRPr="00C274FD">
        <w:rPr>
          <w:rFonts w:ascii="微软雅黑" w:eastAsia="微软雅黑" w:hAnsi="微软雅黑" w:hint="eastAsia"/>
          <w:sz w:val="24"/>
          <w:szCs w:val="24"/>
        </w:rPr>
        <w:t>时间</w:t>
      </w:r>
      <w:r w:rsidR="00152263" w:rsidRPr="00C274FD">
        <w:rPr>
          <w:rFonts w:ascii="微软雅黑" w:eastAsia="微软雅黑" w:hAnsi="微软雅黑" w:hint="eastAsia"/>
          <w:sz w:val="24"/>
          <w:szCs w:val="24"/>
        </w:rPr>
        <w:t>和分值</w:t>
      </w:r>
    </w:p>
    <w:p w:rsidR="00152263" w:rsidRPr="00C274FD" w:rsidRDefault="00152263" w:rsidP="008C1CD4">
      <w:pPr>
        <w:spacing w:line="360" w:lineRule="auto"/>
        <w:rPr>
          <w:rFonts w:ascii="微软雅黑" w:eastAsia="微软雅黑" w:hAnsi="微软雅黑"/>
          <w:sz w:val="24"/>
          <w:szCs w:val="24"/>
        </w:rPr>
      </w:pPr>
      <w:r w:rsidRPr="00C274FD">
        <w:rPr>
          <w:rFonts w:ascii="微软雅黑" w:eastAsia="微软雅黑" w:hAnsi="微软雅黑" w:hint="eastAsia"/>
          <w:sz w:val="24"/>
          <w:szCs w:val="24"/>
        </w:rPr>
        <w:t>如：</w:t>
      </w:r>
      <w:r w:rsidR="001D019A" w:rsidRPr="00C274FD">
        <w:rPr>
          <w:rFonts w:ascii="微软雅黑" w:eastAsia="微软雅黑" w:hAnsi="微软雅黑" w:hint="eastAsia"/>
          <w:sz w:val="24"/>
          <w:szCs w:val="24"/>
        </w:rPr>
        <w:t>考试时间为180分钟，试卷满分为150分。</w:t>
      </w:r>
    </w:p>
    <w:p w:rsidR="00B0698A" w:rsidRPr="00C274FD" w:rsidRDefault="00B0698A" w:rsidP="008C1CD4">
      <w:pPr>
        <w:spacing w:line="360" w:lineRule="auto"/>
        <w:rPr>
          <w:rFonts w:ascii="微软雅黑" w:eastAsia="微软雅黑" w:hAnsi="微软雅黑"/>
          <w:sz w:val="24"/>
          <w:szCs w:val="24"/>
        </w:rPr>
      </w:pPr>
      <w:r w:rsidRPr="00C274FD">
        <w:rPr>
          <w:rFonts w:ascii="微软雅黑" w:eastAsia="微软雅黑" w:hAnsi="微软雅黑" w:hint="eastAsia"/>
          <w:sz w:val="24"/>
          <w:szCs w:val="24"/>
        </w:rPr>
        <w:t>2、考试题型结构</w:t>
      </w:r>
    </w:p>
    <w:p w:rsidR="001C3E17" w:rsidRPr="001C3E17" w:rsidRDefault="005F2CE4" w:rsidP="001C3E17">
      <w:pPr>
        <w:spacing w:line="360" w:lineRule="auto"/>
        <w:rPr>
          <w:rFonts w:ascii="微软雅黑" w:eastAsia="微软雅黑" w:hAnsi="微软雅黑"/>
          <w:sz w:val="24"/>
          <w:szCs w:val="24"/>
        </w:rPr>
      </w:pPr>
      <w:r w:rsidRPr="00C274FD">
        <w:rPr>
          <w:rFonts w:ascii="微软雅黑" w:eastAsia="微软雅黑" w:hAnsi="微软雅黑" w:hint="eastAsia"/>
          <w:sz w:val="24"/>
          <w:szCs w:val="24"/>
        </w:rPr>
        <w:t>（1）</w:t>
      </w:r>
      <w:r w:rsidR="007B1BD3">
        <w:rPr>
          <w:rFonts w:ascii="微软雅黑" w:eastAsia="微软雅黑" w:hAnsi="微软雅黑"/>
          <w:sz w:val="24"/>
          <w:szCs w:val="24"/>
        </w:rPr>
        <w:t>单项选择题</w:t>
      </w:r>
      <w:r w:rsidR="001C3E17" w:rsidRPr="001C3E17">
        <w:rPr>
          <w:rFonts w:ascii="微软雅黑" w:eastAsia="微软雅黑" w:hAnsi="微软雅黑"/>
          <w:sz w:val="24"/>
          <w:szCs w:val="24"/>
        </w:rPr>
        <w:t>：每个问题都只有一个选择，根据题目内容选择正确答案。</w:t>
      </w:r>
    </w:p>
    <w:p w:rsidR="001C3E17" w:rsidRPr="001C3E17" w:rsidRDefault="001C3E17" w:rsidP="001C3E17">
      <w:pPr>
        <w:spacing w:line="360" w:lineRule="auto"/>
        <w:rPr>
          <w:rFonts w:ascii="微软雅黑" w:eastAsia="微软雅黑" w:hAnsi="微软雅黑"/>
          <w:sz w:val="24"/>
          <w:szCs w:val="24"/>
        </w:rPr>
      </w:pPr>
      <w:r>
        <w:rPr>
          <w:rFonts w:ascii="微软雅黑" w:eastAsia="微软雅黑" w:hAnsi="微软雅黑" w:hint="eastAsia"/>
          <w:sz w:val="24"/>
          <w:szCs w:val="24"/>
        </w:rPr>
        <w:t>（2）</w:t>
      </w:r>
      <w:r w:rsidRPr="001C3E17">
        <w:rPr>
          <w:rFonts w:ascii="微软雅黑" w:eastAsia="微软雅黑" w:hAnsi="微软雅黑"/>
          <w:sz w:val="24"/>
          <w:szCs w:val="24"/>
        </w:rPr>
        <w:t>填空题：根据题目要求，填充对应位置的内容。</w:t>
      </w:r>
    </w:p>
    <w:p w:rsidR="001C3E17" w:rsidRPr="001C3E17" w:rsidRDefault="001C3E17" w:rsidP="001C3E17">
      <w:pPr>
        <w:spacing w:line="360" w:lineRule="auto"/>
        <w:rPr>
          <w:rFonts w:ascii="微软雅黑" w:eastAsia="微软雅黑" w:hAnsi="微软雅黑"/>
          <w:sz w:val="24"/>
          <w:szCs w:val="24"/>
        </w:rPr>
      </w:pPr>
      <w:r>
        <w:rPr>
          <w:rFonts w:ascii="微软雅黑" w:eastAsia="微软雅黑" w:hAnsi="微软雅黑" w:hint="eastAsia"/>
          <w:sz w:val="24"/>
          <w:szCs w:val="24"/>
        </w:rPr>
        <w:t>（3）</w:t>
      </w:r>
      <w:r w:rsidRPr="001C3E17">
        <w:rPr>
          <w:rFonts w:ascii="微软雅黑" w:eastAsia="微软雅黑" w:hAnsi="微软雅黑"/>
          <w:sz w:val="24"/>
          <w:szCs w:val="24"/>
        </w:rPr>
        <w:t>判断题：根据题目内容判断其描述问题的正确性。</w:t>
      </w:r>
    </w:p>
    <w:p w:rsidR="001C3E17" w:rsidRDefault="001C3E17" w:rsidP="001C3E17">
      <w:pPr>
        <w:spacing w:line="360" w:lineRule="auto"/>
        <w:rPr>
          <w:rFonts w:ascii="微软雅黑" w:eastAsia="微软雅黑" w:hAnsi="微软雅黑"/>
          <w:sz w:val="24"/>
          <w:szCs w:val="24"/>
        </w:rPr>
      </w:pPr>
      <w:r>
        <w:rPr>
          <w:rFonts w:ascii="微软雅黑" w:eastAsia="微软雅黑" w:hAnsi="微软雅黑" w:hint="eastAsia"/>
          <w:sz w:val="24"/>
          <w:szCs w:val="24"/>
        </w:rPr>
        <w:t>（4）</w:t>
      </w:r>
      <w:r w:rsidRPr="001C3E17">
        <w:rPr>
          <w:rFonts w:ascii="微软雅黑" w:eastAsia="微软雅黑" w:hAnsi="微软雅黑"/>
          <w:sz w:val="24"/>
          <w:szCs w:val="24"/>
        </w:rPr>
        <w:t>应用题：根据题目内容完成相应问题的求解，要求给出具体求解过程。</w:t>
      </w:r>
    </w:p>
    <w:p w:rsidR="005F2CE4" w:rsidRPr="00C274FD" w:rsidRDefault="001C3E17" w:rsidP="001C3E17">
      <w:pPr>
        <w:spacing w:line="360" w:lineRule="auto"/>
        <w:rPr>
          <w:rFonts w:ascii="微软雅黑" w:eastAsia="微软雅黑" w:hAnsi="微软雅黑"/>
          <w:sz w:val="24"/>
          <w:szCs w:val="24"/>
        </w:rPr>
      </w:pPr>
      <w:r>
        <w:rPr>
          <w:rFonts w:ascii="微软雅黑" w:eastAsia="微软雅黑" w:hAnsi="微软雅黑" w:hint="eastAsia"/>
          <w:sz w:val="24"/>
          <w:szCs w:val="24"/>
        </w:rPr>
        <w:t>（5）</w:t>
      </w:r>
      <w:r w:rsidRPr="001C3E17">
        <w:rPr>
          <w:rFonts w:ascii="微软雅黑" w:eastAsia="微软雅黑" w:hAnsi="微软雅黑"/>
          <w:sz w:val="24"/>
          <w:szCs w:val="24"/>
        </w:rPr>
        <w:t>算法设计题：根据题目要求，采用类C语言或C语言完成算法的编写，解决实际问题。</w:t>
      </w:r>
      <w:bookmarkStart w:id="0" w:name="_GoBack"/>
    </w:p>
    <w:p w:rsidR="00B0698A" w:rsidRDefault="00B0698A" w:rsidP="008C1CD4">
      <w:pPr>
        <w:spacing w:line="360" w:lineRule="auto"/>
        <w:rPr>
          <w:rFonts w:ascii="微软雅黑" w:eastAsia="微软雅黑" w:hAnsi="微软雅黑"/>
          <w:b/>
          <w:sz w:val="24"/>
          <w:szCs w:val="24"/>
        </w:rPr>
      </w:pPr>
      <w:r w:rsidRPr="00C274FD">
        <w:rPr>
          <w:rFonts w:ascii="微软雅黑" w:eastAsia="微软雅黑" w:hAnsi="微软雅黑" w:hint="eastAsia"/>
          <w:b/>
          <w:sz w:val="24"/>
          <w:szCs w:val="24"/>
        </w:rPr>
        <w:t>四、参考书目</w:t>
      </w:r>
    </w:p>
    <w:bookmarkEnd w:id="0"/>
    <w:p w:rsidR="00F57787" w:rsidRPr="00F57787" w:rsidRDefault="00F57787" w:rsidP="00F57787">
      <w:pPr>
        <w:spacing w:line="500" w:lineRule="exact"/>
        <w:rPr>
          <w:rFonts w:ascii="微软雅黑" w:eastAsia="微软雅黑" w:hAnsi="微软雅黑" w:cs="Times New Roman"/>
          <w:sz w:val="24"/>
          <w:szCs w:val="21"/>
        </w:rPr>
      </w:pPr>
      <w:r w:rsidRPr="00F57787">
        <w:rPr>
          <w:rFonts w:ascii="微软雅黑" w:eastAsia="微软雅黑" w:hAnsi="微软雅黑" w:cs="Times New Roman" w:hint="eastAsia"/>
          <w:sz w:val="24"/>
          <w:szCs w:val="21"/>
        </w:rPr>
        <w:t>《</w:t>
      </w:r>
      <w:r w:rsidR="007E0593">
        <w:rPr>
          <w:rFonts w:ascii="微软雅黑" w:eastAsia="微软雅黑" w:hAnsi="微软雅黑" w:cs="Times New Roman" w:hint="eastAsia"/>
          <w:sz w:val="24"/>
          <w:szCs w:val="21"/>
        </w:rPr>
        <w:t>数据结构》（C</w:t>
      </w:r>
      <w:r w:rsidR="007E0593">
        <w:rPr>
          <w:rFonts w:ascii="微软雅黑" w:eastAsia="微软雅黑" w:hAnsi="微软雅黑" w:cs="Times New Roman"/>
          <w:sz w:val="24"/>
          <w:szCs w:val="21"/>
        </w:rPr>
        <w:t>语言版</w:t>
      </w:r>
      <w:r w:rsidR="007E0593">
        <w:rPr>
          <w:rFonts w:ascii="微软雅黑" w:eastAsia="微软雅黑" w:hAnsi="微软雅黑" w:cs="Times New Roman" w:hint="eastAsia"/>
          <w:sz w:val="24"/>
          <w:szCs w:val="21"/>
        </w:rPr>
        <w:t>），严蔚敏</w:t>
      </w:r>
      <w:r w:rsidR="008E7E4A">
        <w:rPr>
          <w:rFonts w:ascii="微软雅黑" w:eastAsia="微软雅黑" w:hAnsi="微软雅黑" w:cs="Times New Roman" w:hint="eastAsia"/>
          <w:sz w:val="24"/>
          <w:szCs w:val="21"/>
        </w:rPr>
        <w:t>，</w:t>
      </w:r>
      <w:r w:rsidR="008E7E4A">
        <w:rPr>
          <w:rFonts w:ascii="微软雅黑" w:eastAsia="微软雅黑" w:hAnsi="微软雅黑" w:cs="Times New Roman"/>
          <w:sz w:val="24"/>
          <w:szCs w:val="21"/>
        </w:rPr>
        <w:t>吴伟民</w:t>
      </w:r>
      <w:r w:rsidR="008E7E4A">
        <w:rPr>
          <w:rFonts w:ascii="微软雅黑" w:eastAsia="微软雅黑" w:hAnsi="微软雅黑" w:cs="Times New Roman" w:hint="eastAsia"/>
          <w:sz w:val="24"/>
          <w:szCs w:val="21"/>
        </w:rPr>
        <w:t>主编，清华</w:t>
      </w:r>
      <w:r w:rsidR="008E7E4A">
        <w:rPr>
          <w:rFonts w:ascii="微软雅黑" w:eastAsia="微软雅黑" w:hAnsi="微软雅黑" w:cs="Times New Roman"/>
          <w:sz w:val="24"/>
          <w:szCs w:val="21"/>
        </w:rPr>
        <w:t>大学</w:t>
      </w:r>
      <w:r w:rsidRPr="00F57787">
        <w:rPr>
          <w:rFonts w:ascii="微软雅黑" w:eastAsia="微软雅黑" w:hAnsi="微软雅黑" w:cs="Times New Roman" w:hint="eastAsia"/>
          <w:sz w:val="24"/>
          <w:szCs w:val="21"/>
        </w:rPr>
        <w:t>出版社，</w:t>
      </w:r>
      <w:r w:rsidR="008E7E4A">
        <w:rPr>
          <w:rFonts w:ascii="微软雅黑" w:eastAsia="微软雅黑" w:hAnsi="微软雅黑" w:cs="Times New Roman" w:hint="eastAsia"/>
          <w:sz w:val="24"/>
          <w:szCs w:val="21"/>
        </w:rPr>
        <w:t>201</w:t>
      </w:r>
      <w:r w:rsidRPr="00F57787">
        <w:rPr>
          <w:rFonts w:ascii="微软雅黑" w:eastAsia="微软雅黑" w:hAnsi="微软雅黑" w:cs="Times New Roman" w:hint="eastAsia"/>
          <w:sz w:val="24"/>
          <w:szCs w:val="21"/>
        </w:rPr>
        <w:t>8</w:t>
      </w:r>
    </w:p>
    <w:sectPr w:rsidR="00F57787" w:rsidRPr="00F5778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7E9D" w:rsidRDefault="001A7E9D" w:rsidP="00B0698A">
      <w:r>
        <w:separator/>
      </w:r>
    </w:p>
  </w:endnote>
  <w:endnote w:type="continuationSeparator" w:id="0">
    <w:p w:rsidR="001A7E9D" w:rsidRDefault="001A7E9D" w:rsidP="00B06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80F3C52" w:usb2="00000016" w:usb3="00000000" w:csb0="0004001F" w:csb1="00000000"/>
  </w:font>
  <w:font w:name="等线 Light">
    <w:altName w:val="Arial Unicode MS"/>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7E9D" w:rsidRDefault="001A7E9D" w:rsidP="00B0698A">
      <w:r>
        <w:separator/>
      </w:r>
    </w:p>
  </w:footnote>
  <w:footnote w:type="continuationSeparator" w:id="0">
    <w:p w:rsidR="001A7E9D" w:rsidRDefault="001A7E9D" w:rsidP="00B069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A7862"/>
    <w:multiLevelType w:val="hybridMultilevel"/>
    <w:tmpl w:val="71D46626"/>
    <w:lvl w:ilvl="0" w:tplc="4428086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3652F77"/>
    <w:multiLevelType w:val="hybridMultilevel"/>
    <w:tmpl w:val="74A44FF0"/>
    <w:lvl w:ilvl="0" w:tplc="ADD0BA9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150B"/>
    <w:rsid w:val="000164E6"/>
    <w:rsid w:val="000911C8"/>
    <w:rsid w:val="00127A78"/>
    <w:rsid w:val="00152263"/>
    <w:rsid w:val="001545E5"/>
    <w:rsid w:val="001A7E9D"/>
    <w:rsid w:val="001C3E17"/>
    <w:rsid w:val="001D019A"/>
    <w:rsid w:val="001E36D7"/>
    <w:rsid w:val="00224EAA"/>
    <w:rsid w:val="0025150B"/>
    <w:rsid w:val="00261C5F"/>
    <w:rsid w:val="00317672"/>
    <w:rsid w:val="00372F94"/>
    <w:rsid w:val="00384B68"/>
    <w:rsid w:val="004759BE"/>
    <w:rsid w:val="004A15F6"/>
    <w:rsid w:val="004B7913"/>
    <w:rsid w:val="004D2B3C"/>
    <w:rsid w:val="00500373"/>
    <w:rsid w:val="005046E5"/>
    <w:rsid w:val="005441EC"/>
    <w:rsid w:val="00545494"/>
    <w:rsid w:val="005D54E4"/>
    <w:rsid w:val="005F2CE4"/>
    <w:rsid w:val="005F63C3"/>
    <w:rsid w:val="00632F5F"/>
    <w:rsid w:val="007015C2"/>
    <w:rsid w:val="00754027"/>
    <w:rsid w:val="00767AA2"/>
    <w:rsid w:val="007B1BD3"/>
    <w:rsid w:val="007E0593"/>
    <w:rsid w:val="00824AEA"/>
    <w:rsid w:val="0082518F"/>
    <w:rsid w:val="008B3A8B"/>
    <w:rsid w:val="008C1CD4"/>
    <w:rsid w:val="008E7E4A"/>
    <w:rsid w:val="009E6AD4"/>
    <w:rsid w:val="009E7C29"/>
    <w:rsid w:val="00AE6CB7"/>
    <w:rsid w:val="00B0698A"/>
    <w:rsid w:val="00C274FD"/>
    <w:rsid w:val="00C76F2A"/>
    <w:rsid w:val="00D856A5"/>
    <w:rsid w:val="00E003A7"/>
    <w:rsid w:val="00E06ED2"/>
    <w:rsid w:val="00E13330"/>
    <w:rsid w:val="00E54DA9"/>
    <w:rsid w:val="00EC4E62"/>
    <w:rsid w:val="00F0169A"/>
    <w:rsid w:val="00F57787"/>
    <w:rsid w:val="00F62D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0698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0698A"/>
    <w:rPr>
      <w:sz w:val="18"/>
      <w:szCs w:val="18"/>
    </w:rPr>
  </w:style>
  <w:style w:type="paragraph" w:styleId="a4">
    <w:name w:val="footer"/>
    <w:basedOn w:val="a"/>
    <w:link w:val="Char0"/>
    <w:uiPriority w:val="99"/>
    <w:unhideWhenUsed/>
    <w:rsid w:val="00B0698A"/>
    <w:pPr>
      <w:tabs>
        <w:tab w:val="center" w:pos="4153"/>
        <w:tab w:val="right" w:pos="8306"/>
      </w:tabs>
      <w:snapToGrid w:val="0"/>
      <w:jc w:val="left"/>
    </w:pPr>
    <w:rPr>
      <w:sz w:val="18"/>
      <w:szCs w:val="18"/>
    </w:rPr>
  </w:style>
  <w:style w:type="character" w:customStyle="1" w:styleId="Char0">
    <w:name w:val="页脚 Char"/>
    <w:basedOn w:val="a0"/>
    <w:link w:val="a4"/>
    <w:uiPriority w:val="99"/>
    <w:rsid w:val="00B0698A"/>
    <w:rPr>
      <w:sz w:val="18"/>
      <w:szCs w:val="18"/>
    </w:rPr>
  </w:style>
  <w:style w:type="paragraph" w:styleId="a5">
    <w:name w:val="List Paragraph"/>
    <w:basedOn w:val="a"/>
    <w:uiPriority w:val="34"/>
    <w:qFormat/>
    <w:rsid w:val="00B0698A"/>
    <w:pPr>
      <w:ind w:firstLineChars="200" w:firstLine="420"/>
    </w:pPr>
  </w:style>
  <w:style w:type="character" w:styleId="a6">
    <w:name w:val="Placeholder Text"/>
    <w:basedOn w:val="a0"/>
    <w:uiPriority w:val="99"/>
    <w:semiHidden/>
    <w:rsid w:val="001D019A"/>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0698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0698A"/>
    <w:rPr>
      <w:sz w:val="18"/>
      <w:szCs w:val="18"/>
    </w:rPr>
  </w:style>
  <w:style w:type="paragraph" w:styleId="a4">
    <w:name w:val="footer"/>
    <w:basedOn w:val="a"/>
    <w:link w:val="Char0"/>
    <w:uiPriority w:val="99"/>
    <w:unhideWhenUsed/>
    <w:rsid w:val="00B0698A"/>
    <w:pPr>
      <w:tabs>
        <w:tab w:val="center" w:pos="4153"/>
        <w:tab w:val="right" w:pos="8306"/>
      </w:tabs>
      <w:snapToGrid w:val="0"/>
      <w:jc w:val="left"/>
    </w:pPr>
    <w:rPr>
      <w:sz w:val="18"/>
      <w:szCs w:val="18"/>
    </w:rPr>
  </w:style>
  <w:style w:type="character" w:customStyle="1" w:styleId="Char0">
    <w:name w:val="页脚 Char"/>
    <w:basedOn w:val="a0"/>
    <w:link w:val="a4"/>
    <w:uiPriority w:val="99"/>
    <w:rsid w:val="00B0698A"/>
    <w:rPr>
      <w:sz w:val="18"/>
      <w:szCs w:val="18"/>
    </w:rPr>
  </w:style>
  <w:style w:type="paragraph" w:styleId="a5">
    <w:name w:val="List Paragraph"/>
    <w:basedOn w:val="a"/>
    <w:uiPriority w:val="34"/>
    <w:qFormat/>
    <w:rsid w:val="00B0698A"/>
    <w:pPr>
      <w:ind w:firstLineChars="200" w:firstLine="420"/>
    </w:pPr>
  </w:style>
  <w:style w:type="character" w:styleId="a6">
    <w:name w:val="Placeholder Text"/>
    <w:basedOn w:val="a0"/>
    <w:uiPriority w:val="99"/>
    <w:semiHidden/>
    <w:rsid w:val="001D019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94B3F-2CAA-40B4-8974-A9155B5BE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6</Pages>
  <Words>406</Words>
  <Characters>2318</Characters>
  <Application>Microsoft Office Word</Application>
  <DocSecurity>0</DocSecurity>
  <Lines>19</Lines>
  <Paragraphs>5</Paragraphs>
  <ScaleCrop>false</ScaleCrop>
  <Company> </Company>
  <LinksUpToDate>false</LinksUpToDate>
  <CharactersWithSpaces>2719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邢倩</dc:creator>
  <cp:keywords/>
  <dc:description/>
  <cp:lastModifiedBy>ld</cp:lastModifiedBy>
  <cp:revision>39</cp:revision>
  <dcterms:created xsi:type="dcterms:W3CDTF">2019-09-10T06:44:00Z</dcterms:created>
  <dcterms:modified xsi:type="dcterms:W3CDTF">2019-09-28T00:39:00Z</dcterms:modified>
</cp:coreProperties>
</file>