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F3D" w:rsidRDefault="00C30C15">
      <w:pPr>
        <w:pStyle w:val="1"/>
        <w:spacing w:before="100" w:beforeAutospacing="1" w:after="0" w:line="240" w:lineRule="auto"/>
        <w:jc w:val="center"/>
        <w:rPr>
          <w:sz w:val="32"/>
          <w:szCs w:val="32"/>
        </w:rPr>
      </w:pPr>
      <w:r>
        <w:rPr>
          <w:rFonts w:hint="eastAsia"/>
          <w:sz w:val="32"/>
          <w:szCs w:val="32"/>
        </w:rPr>
        <w:t>经济管理学院</w:t>
      </w:r>
      <w:r>
        <w:rPr>
          <w:rFonts w:hint="eastAsia"/>
          <w:sz w:val="32"/>
          <w:szCs w:val="32"/>
        </w:rPr>
        <w:t>201</w:t>
      </w:r>
      <w:r>
        <w:rPr>
          <w:sz w:val="32"/>
          <w:szCs w:val="32"/>
        </w:rPr>
        <w:t>9</w:t>
      </w:r>
      <w:r>
        <w:rPr>
          <w:rFonts w:hint="eastAsia"/>
          <w:sz w:val="32"/>
          <w:szCs w:val="32"/>
        </w:rPr>
        <w:t>年硕士研究生招生复试工作办法</w:t>
      </w:r>
    </w:p>
    <w:p w:rsidR="009A5F3D" w:rsidRDefault="00C30C15">
      <w:pPr>
        <w:ind w:firstLineChars="200" w:firstLine="560"/>
        <w:rPr>
          <w:rFonts w:ascii="����" w:hAnsi="����" w:cs="宋体" w:hint="eastAsia"/>
          <w:color w:val="000000"/>
          <w:kern w:val="0"/>
          <w:sz w:val="28"/>
          <w:szCs w:val="28"/>
        </w:rPr>
      </w:pPr>
      <w:r>
        <w:rPr>
          <w:rFonts w:ascii="����" w:hAnsi="����" w:cs="宋体" w:hint="eastAsia"/>
          <w:color w:val="000000"/>
          <w:kern w:val="0"/>
          <w:sz w:val="28"/>
          <w:szCs w:val="28"/>
        </w:rPr>
        <w:t>为</w:t>
      </w:r>
      <w:r>
        <w:rPr>
          <w:rFonts w:ascii="����" w:hAnsi="����" w:cs="宋体"/>
          <w:color w:val="000000"/>
          <w:kern w:val="0"/>
          <w:sz w:val="28"/>
          <w:szCs w:val="28"/>
        </w:rPr>
        <w:t>保证我</w:t>
      </w:r>
      <w:r>
        <w:rPr>
          <w:rFonts w:ascii="����" w:hAnsi="����" w:cs="宋体" w:hint="eastAsia"/>
          <w:color w:val="000000"/>
          <w:kern w:val="0"/>
          <w:sz w:val="28"/>
          <w:szCs w:val="28"/>
        </w:rPr>
        <w:t>院</w:t>
      </w:r>
      <w:r>
        <w:rPr>
          <w:rFonts w:ascii="����" w:hAnsi="����" w:cs="宋体"/>
          <w:color w:val="000000"/>
          <w:kern w:val="0"/>
          <w:sz w:val="28"/>
          <w:szCs w:val="28"/>
        </w:rPr>
        <w:t>硕士研究生招生复试工作公平、公正、公开进行，根据《</w:t>
      </w:r>
      <w:r>
        <w:rPr>
          <w:rFonts w:ascii="����" w:hAnsi="����" w:cs="宋体" w:hint="eastAsia"/>
          <w:color w:val="000000"/>
          <w:kern w:val="0"/>
          <w:sz w:val="28"/>
          <w:szCs w:val="28"/>
        </w:rPr>
        <w:t>宁夏大学</w:t>
      </w:r>
      <w:r>
        <w:rPr>
          <w:rFonts w:ascii="����" w:hAnsi="����" w:cs="宋体" w:hint="eastAsia"/>
          <w:color w:val="000000"/>
          <w:kern w:val="0"/>
          <w:sz w:val="28"/>
          <w:szCs w:val="28"/>
        </w:rPr>
        <w:t>201</w:t>
      </w:r>
      <w:r>
        <w:rPr>
          <w:rFonts w:ascii="����" w:hAnsi="����" w:cs="宋体"/>
          <w:color w:val="000000"/>
          <w:kern w:val="0"/>
          <w:sz w:val="28"/>
          <w:szCs w:val="28"/>
        </w:rPr>
        <w:t>9</w:t>
      </w:r>
      <w:r>
        <w:rPr>
          <w:rFonts w:ascii="����" w:hAnsi="����" w:cs="宋体" w:hint="eastAsia"/>
          <w:color w:val="000000"/>
          <w:kern w:val="0"/>
          <w:sz w:val="28"/>
          <w:szCs w:val="28"/>
        </w:rPr>
        <w:t>年硕士研究生招生复试工作办法</w:t>
      </w:r>
      <w:r>
        <w:rPr>
          <w:rFonts w:ascii="����" w:hAnsi="����" w:cs="宋体"/>
          <w:color w:val="000000"/>
          <w:kern w:val="0"/>
          <w:sz w:val="28"/>
          <w:szCs w:val="28"/>
        </w:rPr>
        <w:t>》</w:t>
      </w:r>
      <w:r>
        <w:rPr>
          <w:rFonts w:ascii="����" w:hAnsi="����" w:cs="宋体" w:hint="eastAsia"/>
          <w:color w:val="000000"/>
          <w:kern w:val="0"/>
          <w:sz w:val="28"/>
          <w:szCs w:val="28"/>
        </w:rPr>
        <w:t>的具体要求</w:t>
      </w:r>
      <w:r>
        <w:rPr>
          <w:rFonts w:ascii="����" w:hAnsi="����" w:cs="宋体"/>
          <w:color w:val="000000"/>
          <w:kern w:val="0"/>
          <w:sz w:val="28"/>
          <w:szCs w:val="28"/>
        </w:rPr>
        <w:t>，结合</w:t>
      </w:r>
      <w:r>
        <w:rPr>
          <w:rFonts w:ascii="����" w:hAnsi="����" w:cs="宋体" w:hint="eastAsia"/>
          <w:color w:val="000000"/>
          <w:kern w:val="0"/>
          <w:sz w:val="28"/>
          <w:szCs w:val="28"/>
        </w:rPr>
        <w:t>经济管理学院</w:t>
      </w:r>
      <w:r>
        <w:rPr>
          <w:rFonts w:ascii="����" w:hAnsi="����" w:cs="宋体"/>
          <w:color w:val="000000"/>
          <w:kern w:val="0"/>
          <w:sz w:val="28"/>
          <w:szCs w:val="28"/>
        </w:rPr>
        <w:t>的实际情况，特制定本办法。</w:t>
      </w:r>
    </w:p>
    <w:p w:rsidR="009A5F3D" w:rsidRDefault="00C30C15">
      <w:pPr>
        <w:widowControl/>
        <w:shd w:val="clear" w:color="auto" w:fill="FFFFFF"/>
        <w:spacing w:line="330" w:lineRule="atLeast"/>
        <w:ind w:firstLine="551"/>
        <w:jc w:val="left"/>
        <w:rPr>
          <w:rFonts w:ascii="����" w:hAnsi="����" w:cs="宋体" w:hint="eastAsia"/>
          <w:color w:val="000000"/>
          <w:kern w:val="0"/>
          <w:sz w:val="18"/>
          <w:szCs w:val="18"/>
        </w:rPr>
      </w:pPr>
      <w:r>
        <w:rPr>
          <w:rFonts w:ascii="����" w:hAnsi="����" w:cs="宋体" w:hint="eastAsia"/>
          <w:b/>
          <w:bCs/>
          <w:color w:val="000000"/>
          <w:kern w:val="0"/>
          <w:sz w:val="28"/>
          <w:szCs w:val="28"/>
        </w:rPr>
        <w:t>一</w:t>
      </w:r>
      <w:r>
        <w:rPr>
          <w:rFonts w:ascii="����" w:hAnsi="����" w:cs="宋体"/>
          <w:b/>
          <w:bCs/>
          <w:color w:val="000000"/>
          <w:kern w:val="0"/>
          <w:sz w:val="28"/>
          <w:szCs w:val="28"/>
        </w:rPr>
        <w:t>、复试组织</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18"/>
          <w:szCs w:val="18"/>
        </w:rPr>
      </w:pPr>
      <w:r>
        <w:rPr>
          <w:rFonts w:ascii="����" w:hAnsi="����" w:cs="宋体" w:hint="eastAsia"/>
          <w:color w:val="000000"/>
          <w:kern w:val="0"/>
          <w:sz w:val="28"/>
          <w:szCs w:val="28"/>
        </w:rPr>
        <w:t>（一）</w:t>
      </w:r>
      <w:r>
        <w:rPr>
          <w:rFonts w:ascii="����" w:hAnsi="����" w:cs="宋体"/>
          <w:color w:val="000000"/>
          <w:kern w:val="0"/>
          <w:sz w:val="28"/>
          <w:szCs w:val="28"/>
        </w:rPr>
        <w:t>由</w:t>
      </w:r>
      <w:r>
        <w:rPr>
          <w:rFonts w:ascii="����" w:hAnsi="����" w:cs="宋体" w:hint="eastAsia"/>
          <w:color w:val="000000"/>
          <w:kern w:val="0"/>
          <w:sz w:val="28"/>
          <w:szCs w:val="28"/>
        </w:rPr>
        <w:t>经济管理学院</w:t>
      </w:r>
      <w:r>
        <w:rPr>
          <w:rFonts w:ascii="����" w:hAnsi="����" w:cs="宋体"/>
          <w:color w:val="000000"/>
          <w:kern w:val="0"/>
          <w:sz w:val="28"/>
          <w:szCs w:val="28"/>
        </w:rPr>
        <w:t>成立招生复试工作</w:t>
      </w:r>
      <w:r>
        <w:rPr>
          <w:rFonts w:ascii="����" w:hAnsi="����" w:cs="宋体" w:hint="eastAsia"/>
          <w:color w:val="000000"/>
          <w:kern w:val="0"/>
          <w:sz w:val="28"/>
          <w:szCs w:val="28"/>
        </w:rPr>
        <w:t>领导</w:t>
      </w:r>
      <w:r>
        <w:rPr>
          <w:rFonts w:ascii="����" w:hAnsi="����" w:cs="宋体"/>
          <w:color w:val="000000"/>
          <w:kern w:val="0"/>
          <w:sz w:val="28"/>
          <w:szCs w:val="28"/>
        </w:rPr>
        <w:t>小组，组长由</w:t>
      </w:r>
      <w:r>
        <w:rPr>
          <w:rFonts w:ascii="����" w:hAnsi="����" w:cs="宋体" w:hint="eastAsia"/>
          <w:color w:val="000000"/>
          <w:kern w:val="0"/>
          <w:sz w:val="28"/>
          <w:szCs w:val="28"/>
        </w:rPr>
        <w:t>党委书记、</w:t>
      </w:r>
      <w:r w:rsidR="000C22F9">
        <w:rPr>
          <w:rFonts w:ascii="����" w:hAnsi="����" w:cs="宋体"/>
          <w:color w:val="000000"/>
          <w:kern w:val="0"/>
          <w:sz w:val="28"/>
          <w:szCs w:val="28"/>
        </w:rPr>
        <w:t>院长</w:t>
      </w:r>
      <w:r>
        <w:rPr>
          <w:rFonts w:ascii="����" w:hAnsi="����" w:cs="宋体"/>
          <w:color w:val="000000"/>
          <w:kern w:val="0"/>
          <w:sz w:val="28"/>
          <w:szCs w:val="28"/>
        </w:rPr>
        <w:t>担任，实行组长负责制。</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18"/>
          <w:szCs w:val="18"/>
        </w:rPr>
      </w:pPr>
      <w:r>
        <w:rPr>
          <w:rFonts w:ascii="����" w:hAnsi="����" w:cs="宋体" w:hint="eastAsia"/>
          <w:color w:val="000000"/>
          <w:kern w:val="0"/>
          <w:sz w:val="28"/>
          <w:szCs w:val="28"/>
        </w:rPr>
        <w:t>（二）</w:t>
      </w:r>
      <w:r>
        <w:rPr>
          <w:rFonts w:ascii="����" w:hAnsi="����" w:cs="宋体"/>
          <w:color w:val="000000"/>
          <w:kern w:val="0"/>
          <w:sz w:val="28"/>
          <w:szCs w:val="28"/>
        </w:rPr>
        <w:t>各专业</w:t>
      </w:r>
      <w:r>
        <w:rPr>
          <w:rFonts w:ascii="����" w:hAnsi="����" w:cs="宋体" w:hint="eastAsia"/>
          <w:color w:val="000000"/>
          <w:kern w:val="0"/>
          <w:sz w:val="28"/>
          <w:szCs w:val="28"/>
        </w:rPr>
        <w:t>学位</w:t>
      </w:r>
      <w:r>
        <w:rPr>
          <w:rFonts w:ascii="����" w:hAnsi="����" w:cs="宋体"/>
          <w:color w:val="000000"/>
          <w:kern w:val="0"/>
          <w:sz w:val="28"/>
          <w:szCs w:val="28"/>
        </w:rPr>
        <w:t>的</w:t>
      </w:r>
      <w:proofErr w:type="gramStart"/>
      <w:r>
        <w:rPr>
          <w:rFonts w:ascii="����" w:hAnsi="����" w:cs="宋体"/>
          <w:color w:val="000000"/>
          <w:kern w:val="0"/>
          <w:sz w:val="28"/>
          <w:szCs w:val="28"/>
        </w:rPr>
        <w:t>复试按</w:t>
      </w:r>
      <w:proofErr w:type="gramEnd"/>
      <w:r>
        <w:rPr>
          <w:rFonts w:ascii="����" w:hAnsi="����" w:cs="宋体"/>
          <w:color w:val="000000"/>
          <w:kern w:val="0"/>
          <w:sz w:val="28"/>
          <w:szCs w:val="28"/>
        </w:rPr>
        <w:t>专业和</w:t>
      </w:r>
      <w:r>
        <w:rPr>
          <w:rFonts w:ascii="����" w:hAnsi="����" w:cs="宋体" w:hint="eastAsia"/>
          <w:color w:val="000000"/>
          <w:kern w:val="0"/>
          <w:sz w:val="28"/>
          <w:szCs w:val="28"/>
        </w:rPr>
        <w:t>参加</w:t>
      </w:r>
      <w:r>
        <w:rPr>
          <w:rFonts w:ascii="����" w:hAnsi="����" w:cs="宋体"/>
          <w:color w:val="000000"/>
          <w:kern w:val="0"/>
          <w:sz w:val="28"/>
          <w:szCs w:val="28"/>
        </w:rPr>
        <w:t>复试人数组成若干复试小组，</w:t>
      </w:r>
      <w:r>
        <w:rPr>
          <w:rFonts w:ascii="����" w:hAnsi="����" w:cs="宋体" w:hint="eastAsia"/>
          <w:color w:val="000000"/>
          <w:kern w:val="0"/>
          <w:sz w:val="28"/>
          <w:szCs w:val="28"/>
        </w:rPr>
        <w:t>并</w:t>
      </w:r>
      <w:r>
        <w:rPr>
          <w:rFonts w:ascii="����" w:hAnsi="����" w:cs="宋体"/>
          <w:color w:val="000000"/>
          <w:kern w:val="0"/>
          <w:sz w:val="28"/>
          <w:szCs w:val="28"/>
        </w:rPr>
        <w:t>对参加复试的小组成员进行专门培训。</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18"/>
          <w:szCs w:val="18"/>
        </w:rPr>
      </w:pPr>
      <w:r>
        <w:rPr>
          <w:rFonts w:ascii="����" w:hAnsi="����" w:cs="宋体" w:hint="eastAsia"/>
          <w:color w:val="000000"/>
          <w:kern w:val="0"/>
          <w:sz w:val="28"/>
          <w:szCs w:val="28"/>
        </w:rPr>
        <w:t>（三）</w:t>
      </w:r>
      <w:r>
        <w:rPr>
          <w:rFonts w:ascii="����" w:hAnsi="����" w:cs="宋体"/>
          <w:color w:val="000000"/>
          <w:kern w:val="0"/>
          <w:sz w:val="28"/>
          <w:szCs w:val="28"/>
        </w:rPr>
        <w:t>各专业复试笔试</w:t>
      </w:r>
      <w:r>
        <w:rPr>
          <w:rFonts w:ascii="����" w:hAnsi="����" w:cs="宋体" w:hint="eastAsia"/>
          <w:color w:val="000000"/>
          <w:kern w:val="0"/>
          <w:sz w:val="28"/>
          <w:szCs w:val="28"/>
        </w:rPr>
        <w:t>、</w:t>
      </w:r>
      <w:r>
        <w:rPr>
          <w:rFonts w:ascii="����" w:hAnsi="����" w:cs="宋体"/>
          <w:color w:val="000000"/>
          <w:kern w:val="0"/>
          <w:sz w:val="28"/>
          <w:szCs w:val="28"/>
        </w:rPr>
        <w:t>面试</w:t>
      </w:r>
      <w:r>
        <w:rPr>
          <w:rFonts w:ascii="����" w:hAnsi="����" w:cs="宋体" w:hint="eastAsia"/>
          <w:color w:val="000000"/>
          <w:kern w:val="0"/>
          <w:sz w:val="28"/>
          <w:szCs w:val="28"/>
        </w:rPr>
        <w:t>环节</w:t>
      </w:r>
      <w:r>
        <w:rPr>
          <w:rFonts w:ascii="����" w:hAnsi="����" w:cs="宋体"/>
          <w:color w:val="000000"/>
          <w:kern w:val="0"/>
          <w:sz w:val="28"/>
          <w:szCs w:val="28"/>
        </w:rPr>
        <w:t>必须</w:t>
      </w:r>
      <w:r>
        <w:rPr>
          <w:rFonts w:ascii="����" w:hAnsi="����" w:cs="宋体" w:hint="eastAsia"/>
          <w:color w:val="000000"/>
          <w:kern w:val="0"/>
          <w:sz w:val="28"/>
          <w:szCs w:val="28"/>
        </w:rPr>
        <w:t>全程</w:t>
      </w:r>
      <w:r>
        <w:rPr>
          <w:rFonts w:ascii="����" w:hAnsi="����" w:cs="宋体"/>
          <w:color w:val="000000"/>
          <w:kern w:val="0"/>
          <w:sz w:val="28"/>
          <w:szCs w:val="28"/>
        </w:rPr>
        <w:t>现场录像和录音。</w:t>
      </w:r>
    </w:p>
    <w:p w:rsidR="009A5F3D" w:rsidRDefault="00C30C15">
      <w:pPr>
        <w:widowControl/>
        <w:shd w:val="clear" w:color="auto" w:fill="FFFFFF"/>
        <w:spacing w:line="330" w:lineRule="atLeast"/>
        <w:ind w:firstLine="551"/>
        <w:jc w:val="left"/>
        <w:rPr>
          <w:rFonts w:ascii="����" w:hAnsi="����" w:cs="宋体" w:hint="eastAsia"/>
          <w:color w:val="000000"/>
          <w:kern w:val="0"/>
          <w:sz w:val="18"/>
          <w:szCs w:val="18"/>
        </w:rPr>
      </w:pPr>
      <w:r>
        <w:rPr>
          <w:rFonts w:ascii="����" w:hAnsi="����" w:cs="宋体" w:hint="eastAsia"/>
          <w:b/>
          <w:bCs/>
          <w:color w:val="000000"/>
          <w:kern w:val="0"/>
          <w:sz w:val="28"/>
          <w:szCs w:val="28"/>
        </w:rPr>
        <w:t>二</w:t>
      </w:r>
      <w:r>
        <w:rPr>
          <w:rFonts w:ascii="����" w:hAnsi="����" w:cs="宋体"/>
          <w:b/>
          <w:bCs/>
          <w:color w:val="000000"/>
          <w:kern w:val="0"/>
          <w:sz w:val="28"/>
          <w:szCs w:val="28"/>
        </w:rPr>
        <w:t>、复试人选</w:t>
      </w:r>
    </w:p>
    <w:p w:rsidR="009A5F3D" w:rsidRDefault="00C30C15">
      <w:pPr>
        <w:widowControl/>
        <w:shd w:val="clear" w:color="auto" w:fill="FFFFFF"/>
        <w:spacing w:line="330" w:lineRule="atLeast"/>
        <w:ind w:firstLine="570"/>
        <w:jc w:val="left"/>
        <w:rPr>
          <w:rFonts w:ascii="����" w:hAnsi="����" w:cs="宋体" w:hint="eastAsia"/>
          <w:color w:val="000000"/>
          <w:kern w:val="0"/>
          <w:sz w:val="28"/>
          <w:szCs w:val="28"/>
        </w:rPr>
      </w:pPr>
      <w:r>
        <w:rPr>
          <w:rFonts w:ascii="����" w:hAnsi="����" w:cs="宋体"/>
          <w:color w:val="000000"/>
          <w:kern w:val="0"/>
          <w:sz w:val="28"/>
          <w:szCs w:val="28"/>
        </w:rPr>
        <w:t>参加复试</w:t>
      </w:r>
      <w:r>
        <w:rPr>
          <w:rFonts w:ascii="����" w:hAnsi="����" w:cs="宋体" w:hint="eastAsia"/>
          <w:color w:val="000000"/>
          <w:kern w:val="0"/>
          <w:sz w:val="28"/>
          <w:szCs w:val="28"/>
        </w:rPr>
        <w:t>考生</w:t>
      </w:r>
      <w:r>
        <w:rPr>
          <w:rFonts w:ascii="����" w:hAnsi="����" w:cs="宋体"/>
          <w:color w:val="000000"/>
          <w:kern w:val="0"/>
          <w:sz w:val="28"/>
          <w:szCs w:val="28"/>
        </w:rPr>
        <w:t>为第一志愿报考我校并按照</w:t>
      </w:r>
      <w:r>
        <w:rPr>
          <w:rFonts w:ascii="����" w:hAnsi="����" w:cs="宋体" w:hint="eastAsia"/>
          <w:color w:val="000000"/>
          <w:kern w:val="0"/>
          <w:sz w:val="28"/>
          <w:szCs w:val="28"/>
        </w:rPr>
        <w:t>我校公布的复试基本要求的</w:t>
      </w:r>
      <w:r>
        <w:rPr>
          <w:rFonts w:ascii="����" w:hAnsi="����" w:cs="宋体"/>
          <w:color w:val="000000"/>
          <w:kern w:val="0"/>
          <w:sz w:val="28"/>
          <w:szCs w:val="28"/>
        </w:rPr>
        <w:t>上线</w:t>
      </w:r>
      <w:r>
        <w:rPr>
          <w:rFonts w:ascii="����" w:hAnsi="����" w:cs="宋体" w:hint="eastAsia"/>
          <w:color w:val="000000"/>
          <w:kern w:val="0"/>
          <w:sz w:val="28"/>
          <w:szCs w:val="28"/>
        </w:rPr>
        <w:t>考生和</w:t>
      </w:r>
      <w:r>
        <w:rPr>
          <w:rFonts w:ascii="����" w:hAnsi="����" w:cs="宋体"/>
          <w:color w:val="000000"/>
          <w:kern w:val="0"/>
          <w:sz w:val="28"/>
          <w:szCs w:val="28"/>
        </w:rPr>
        <w:t>调剂</w:t>
      </w:r>
      <w:r>
        <w:rPr>
          <w:rFonts w:ascii="����" w:hAnsi="����" w:cs="宋体" w:hint="eastAsia"/>
          <w:color w:val="000000"/>
          <w:kern w:val="0"/>
          <w:sz w:val="28"/>
          <w:szCs w:val="28"/>
        </w:rPr>
        <w:t>考生</w:t>
      </w:r>
      <w:r>
        <w:rPr>
          <w:rFonts w:ascii="����" w:hAnsi="����" w:cs="宋体"/>
          <w:color w:val="000000"/>
          <w:kern w:val="0"/>
          <w:sz w:val="28"/>
          <w:szCs w:val="28"/>
        </w:rPr>
        <w:t>。复试</w:t>
      </w:r>
      <w:r>
        <w:rPr>
          <w:rFonts w:ascii="����" w:hAnsi="����" w:cs="宋体" w:hint="eastAsia"/>
          <w:color w:val="000000"/>
          <w:kern w:val="0"/>
          <w:sz w:val="28"/>
          <w:szCs w:val="28"/>
        </w:rPr>
        <w:t>考生以研究生院最终公布的上线考生名单为准</w:t>
      </w:r>
      <w:r>
        <w:rPr>
          <w:rFonts w:ascii="����" w:hAnsi="����" w:cs="宋体"/>
          <w:color w:val="000000"/>
          <w:kern w:val="0"/>
          <w:sz w:val="28"/>
          <w:szCs w:val="28"/>
        </w:rPr>
        <w:t>。</w:t>
      </w:r>
    </w:p>
    <w:p w:rsidR="009A5F3D" w:rsidRDefault="00C30C15">
      <w:pPr>
        <w:widowControl/>
        <w:shd w:val="clear" w:color="auto" w:fill="FFFFFF"/>
        <w:spacing w:line="330" w:lineRule="atLeast"/>
        <w:ind w:firstLine="551"/>
        <w:jc w:val="left"/>
        <w:rPr>
          <w:rFonts w:ascii="����" w:hAnsi="����" w:cs="宋体" w:hint="eastAsia"/>
          <w:color w:val="000000"/>
          <w:kern w:val="0"/>
          <w:sz w:val="18"/>
          <w:szCs w:val="18"/>
        </w:rPr>
      </w:pPr>
      <w:r>
        <w:rPr>
          <w:rFonts w:ascii="����" w:hAnsi="����" w:cs="宋体" w:hint="eastAsia"/>
          <w:b/>
          <w:bCs/>
          <w:color w:val="000000"/>
          <w:kern w:val="0"/>
          <w:sz w:val="28"/>
          <w:szCs w:val="28"/>
        </w:rPr>
        <w:t>三</w:t>
      </w:r>
      <w:r>
        <w:rPr>
          <w:rFonts w:ascii="����" w:hAnsi="����" w:cs="宋体"/>
          <w:b/>
          <w:bCs/>
          <w:color w:val="000000"/>
          <w:kern w:val="0"/>
          <w:sz w:val="28"/>
          <w:szCs w:val="28"/>
        </w:rPr>
        <w:t>、复试</w:t>
      </w:r>
      <w:r>
        <w:rPr>
          <w:rFonts w:ascii="����" w:hAnsi="����" w:cs="宋体" w:hint="eastAsia"/>
          <w:b/>
          <w:bCs/>
          <w:color w:val="000000"/>
          <w:kern w:val="0"/>
          <w:sz w:val="28"/>
          <w:szCs w:val="28"/>
        </w:rPr>
        <w:t>内容</w:t>
      </w:r>
    </w:p>
    <w:p w:rsidR="009A5F3D" w:rsidRDefault="00C30C15">
      <w:pPr>
        <w:widowControl/>
        <w:shd w:val="clear" w:color="auto" w:fill="FFFFFF"/>
        <w:spacing w:line="330" w:lineRule="atLeast"/>
        <w:ind w:firstLine="560"/>
        <w:jc w:val="left"/>
        <w:rPr>
          <w:rFonts w:ascii="����" w:hAnsi="����" w:cs="宋体" w:hint="eastAsia"/>
          <w:color w:val="000000"/>
          <w:kern w:val="0"/>
          <w:sz w:val="28"/>
          <w:szCs w:val="28"/>
        </w:rPr>
      </w:pPr>
      <w:r>
        <w:rPr>
          <w:rFonts w:ascii="����" w:hAnsi="����" w:cs="宋体"/>
          <w:color w:val="000000"/>
          <w:kern w:val="0"/>
          <w:sz w:val="28"/>
          <w:szCs w:val="28"/>
        </w:rPr>
        <w:t>复试内容包括专业课笔试</w:t>
      </w:r>
      <w:r>
        <w:rPr>
          <w:rFonts w:ascii="����" w:hAnsi="����" w:cs="宋体" w:hint="eastAsia"/>
          <w:color w:val="000000"/>
          <w:kern w:val="0"/>
          <w:sz w:val="28"/>
          <w:szCs w:val="28"/>
        </w:rPr>
        <w:t>，政治笔试，综合能力</w:t>
      </w:r>
      <w:r>
        <w:rPr>
          <w:rFonts w:ascii="����" w:hAnsi="����" w:cs="宋体"/>
          <w:color w:val="000000"/>
          <w:kern w:val="0"/>
          <w:sz w:val="28"/>
          <w:szCs w:val="28"/>
        </w:rPr>
        <w:t>面试</w:t>
      </w:r>
      <w:r>
        <w:rPr>
          <w:rFonts w:ascii="����" w:hAnsi="����" w:cs="宋体" w:hint="eastAsia"/>
          <w:color w:val="000000"/>
          <w:kern w:val="0"/>
          <w:sz w:val="28"/>
          <w:szCs w:val="28"/>
        </w:rPr>
        <w:t>，</w:t>
      </w:r>
      <w:bookmarkStart w:id="0" w:name="_Hlk4012807"/>
      <w:r>
        <w:rPr>
          <w:rFonts w:ascii="����" w:hAnsi="����" w:cs="宋体" w:hint="eastAsia"/>
          <w:color w:val="000000"/>
          <w:kern w:val="0"/>
          <w:sz w:val="28"/>
          <w:szCs w:val="28"/>
        </w:rPr>
        <w:t>英</w:t>
      </w:r>
      <w:r>
        <w:rPr>
          <w:rFonts w:ascii="����" w:hAnsi="����" w:cs="宋体"/>
          <w:color w:val="000000"/>
          <w:kern w:val="0"/>
          <w:sz w:val="28"/>
          <w:szCs w:val="28"/>
        </w:rPr>
        <w:t>语</w:t>
      </w:r>
      <w:r>
        <w:rPr>
          <w:rFonts w:ascii="����" w:hAnsi="����" w:cs="宋体" w:hint="eastAsia"/>
          <w:color w:val="000000"/>
          <w:kern w:val="0"/>
          <w:sz w:val="28"/>
          <w:szCs w:val="28"/>
        </w:rPr>
        <w:t>听力与</w:t>
      </w:r>
      <w:r>
        <w:rPr>
          <w:rFonts w:ascii="����" w:hAnsi="����" w:cs="宋体"/>
          <w:color w:val="000000"/>
          <w:kern w:val="0"/>
          <w:sz w:val="28"/>
          <w:szCs w:val="28"/>
        </w:rPr>
        <w:t>口语水平测试</w:t>
      </w:r>
      <w:bookmarkEnd w:id="0"/>
      <w:r>
        <w:rPr>
          <w:rFonts w:ascii="����" w:hAnsi="����" w:cs="宋体"/>
          <w:color w:val="000000"/>
          <w:kern w:val="0"/>
          <w:sz w:val="28"/>
          <w:szCs w:val="28"/>
        </w:rPr>
        <w:t>。</w:t>
      </w:r>
    </w:p>
    <w:p w:rsidR="009A5F3D" w:rsidRDefault="00C30C15">
      <w:pPr>
        <w:widowControl/>
        <w:shd w:val="clear" w:color="auto" w:fill="FFFFFF"/>
        <w:spacing w:line="330" w:lineRule="atLeast"/>
        <w:ind w:firstLine="560"/>
        <w:jc w:val="left"/>
        <w:rPr>
          <w:rFonts w:ascii="����" w:hAnsi="����" w:cs="宋体" w:hint="eastAsia"/>
          <w:color w:val="000000"/>
          <w:kern w:val="0"/>
          <w:sz w:val="28"/>
          <w:szCs w:val="28"/>
        </w:rPr>
      </w:pPr>
      <w:r>
        <w:rPr>
          <w:rFonts w:ascii="����" w:hAnsi="����" w:cs="宋体" w:hint="eastAsia"/>
          <w:color w:val="000000"/>
          <w:kern w:val="0"/>
          <w:sz w:val="28"/>
          <w:szCs w:val="28"/>
        </w:rPr>
        <w:t>（一）</w:t>
      </w:r>
      <w:r>
        <w:rPr>
          <w:rFonts w:ascii="����" w:hAnsi="����" w:cs="宋体"/>
          <w:color w:val="000000"/>
          <w:kern w:val="0"/>
          <w:sz w:val="28"/>
          <w:szCs w:val="28"/>
        </w:rPr>
        <w:t>专业课笔试</w:t>
      </w:r>
      <w:r>
        <w:rPr>
          <w:rFonts w:ascii="����" w:hAnsi="����" w:cs="宋体" w:hint="eastAsia"/>
          <w:color w:val="000000"/>
          <w:kern w:val="0"/>
          <w:sz w:val="28"/>
          <w:szCs w:val="28"/>
        </w:rPr>
        <w:t>。</w:t>
      </w:r>
    </w:p>
    <w:p w:rsidR="009A5F3D" w:rsidRPr="00CF6BDD" w:rsidRDefault="00C30C15">
      <w:pPr>
        <w:widowControl/>
        <w:shd w:val="clear" w:color="auto" w:fill="FFFFFF"/>
        <w:spacing w:line="330" w:lineRule="atLeast"/>
        <w:ind w:firstLine="560"/>
        <w:jc w:val="left"/>
        <w:rPr>
          <w:rFonts w:ascii="����" w:hAnsi="����" w:cs="宋体" w:hint="eastAsia"/>
          <w:kern w:val="0"/>
          <w:sz w:val="28"/>
          <w:szCs w:val="28"/>
        </w:rPr>
      </w:pPr>
      <w:r w:rsidRPr="00CF6BDD">
        <w:rPr>
          <w:rFonts w:ascii="����" w:hAnsi="����" w:cs="宋体" w:hint="eastAsia"/>
          <w:kern w:val="0"/>
          <w:sz w:val="28"/>
          <w:szCs w:val="28"/>
        </w:rPr>
        <w:t>学术型研究生：政治经济学专业笔试科目为《政治经济学》；人口资源与环境经济学专业笔试科目为《资源与环境经济学》；世界经济专业笔试科目为《世界经济》；农林经济管理专业考试科目为《农业经济学》；工商管理专业考试科目为《微观经济学》。</w:t>
      </w:r>
    </w:p>
    <w:p w:rsidR="009A5F3D" w:rsidRDefault="00C30C15">
      <w:pPr>
        <w:widowControl/>
        <w:shd w:val="clear" w:color="auto" w:fill="FFFFFF"/>
        <w:spacing w:line="330" w:lineRule="atLeast"/>
        <w:ind w:firstLine="560"/>
        <w:jc w:val="left"/>
        <w:rPr>
          <w:rFonts w:ascii="����" w:hAnsi="����" w:cs="宋体" w:hint="eastAsia"/>
          <w:color w:val="000000"/>
          <w:kern w:val="0"/>
          <w:sz w:val="28"/>
          <w:szCs w:val="28"/>
        </w:rPr>
      </w:pPr>
      <w:r>
        <w:rPr>
          <w:rFonts w:ascii="����" w:hAnsi="����" w:cs="宋体" w:hint="eastAsia"/>
          <w:color w:val="000000"/>
          <w:kern w:val="0"/>
          <w:sz w:val="28"/>
          <w:szCs w:val="28"/>
        </w:rPr>
        <w:lastRenderedPageBreak/>
        <w:t>专业学位研究生：工商管理硕士（</w:t>
      </w:r>
      <w:r>
        <w:rPr>
          <w:rFonts w:ascii="����" w:hAnsi="����" w:cs="宋体" w:hint="eastAsia"/>
          <w:color w:val="000000"/>
          <w:kern w:val="0"/>
          <w:sz w:val="28"/>
          <w:szCs w:val="28"/>
        </w:rPr>
        <w:t>MBA</w:t>
      </w:r>
      <w:r>
        <w:rPr>
          <w:rFonts w:ascii="����" w:hAnsi="����" w:cs="宋体" w:hint="eastAsia"/>
          <w:color w:val="000000"/>
          <w:kern w:val="0"/>
          <w:sz w:val="28"/>
          <w:szCs w:val="28"/>
        </w:rPr>
        <w:t>）专业课笔试科目为《管理学》；会计专业硕士</w:t>
      </w:r>
      <w:r>
        <w:rPr>
          <w:rFonts w:ascii="����" w:hAnsi="����" w:cs="宋体" w:hint="eastAsia"/>
          <w:color w:val="000000"/>
          <w:kern w:val="0"/>
          <w:sz w:val="24"/>
          <w:szCs w:val="24"/>
        </w:rPr>
        <w:t>（</w:t>
      </w:r>
      <w:proofErr w:type="spellStart"/>
      <w:r>
        <w:rPr>
          <w:rFonts w:ascii="����" w:hAnsi="����" w:cs="宋体" w:hint="eastAsia"/>
          <w:color w:val="000000"/>
          <w:kern w:val="0"/>
          <w:sz w:val="28"/>
          <w:szCs w:val="28"/>
        </w:rPr>
        <w:t>MPAcc</w:t>
      </w:r>
      <w:proofErr w:type="spellEnd"/>
      <w:r>
        <w:rPr>
          <w:rFonts w:ascii="����" w:hAnsi="����" w:cs="宋体" w:hint="eastAsia"/>
          <w:color w:val="000000"/>
          <w:kern w:val="0"/>
          <w:sz w:val="24"/>
          <w:szCs w:val="24"/>
        </w:rPr>
        <w:t>）</w:t>
      </w:r>
      <w:r>
        <w:rPr>
          <w:rFonts w:ascii="����" w:hAnsi="����" w:cs="宋体" w:hint="eastAsia"/>
          <w:color w:val="000000"/>
          <w:kern w:val="0"/>
          <w:sz w:val="28"/>
          <w:szCs w:val="28"/>
        </w:rPr>
        <w:t>笔试科目为《会计学》与《财务管理》的综合命题考试（二合一）。</w:t>
      </w:r>
    </w:p>
    <w:p w:rsidR="009A5F3D" w:rsidRDefault="00C30C15">
      <w:pPr>
        <w:widowControl/>
        <w:shd w:val="clear" w:color="auto" w:fill="FFFFFF"/>
        <w:spacing w:line="330" w:lineRule="atLeast"/>
        <w:ind w:firstLine="560"/>
        <w:jc w:val="left"/>
        <w:rPr>
          <w:rFonts w:ascii="����" w:hAnsi="����" w:cs="宋体" w:hint="eastAsia"/>
          <w:color w:val="000000"/>
          <w:kern w:val="0"/>
          <w:sz w:val="28"/>
          <w:szCs w:val="28"/>
        </w:rPr>
      </w:pPr>
      <w:r>
        <w:rPr>
          <w:rFonts w:ascii="����" w:hAnsi="����" w:cs="宋体"/>
          <w:color w:val="000000"/>
          <w:kern w:val="0"/>
          <w:sz w:val="28"/>
          <w:szCs w:val="28"/>
        </w:rPr>
        <w:t>专业课笔试命题由</w:t>
      </w:r>
      <w:r>
        <w:rPr>
          <w:rFonts w:ascii="����" w:hAnsi="����" w:cs="宋体" w:hint="eastAsia"/>
          <w:color w:val="000000"/>
          <w:kern w:val="0"/>
          <w:sz w:val="28"/>
          <w:szCs w:val="28"/>
        </w:rPr>
        <w:t>我院</w:t>
      </w:r>
      <w:r>
        <w:rPr>
          <w:rFonts w:ascii="����" w:hAnsi="����" w:cs="宋体"/>
          <w:color w:val="000000"/>
          <w:kern w:val="0"/>
          <w:sz w:val="28"/>
          <w:szCs w:val="28"/>
        </w:rPr>
        <w:t>按宁夏大学初试命题工作管理规定进行命制</w:t>
      </w:r>
      <w:r>
        <w:rPr>
          <w:rFonts w:ascii="����" w:hAnsi="����" w:cs="宋体" w:hint="eastAsia"/>
          <w:color w:val="000000"/>
          <w:kern w:val="0"/>
          <w:sz w:val="28"/>
          <w:szCs w:val="28"/>
        </w:rPr>
        <w:t>并</w:t>
      </w:r>
      <w:r>
        <w:rPr>
          <w:rFonts w:ascii="����" w:hAnsi="����" w:cs="宋体"/>
          <w:color w:val="000000"/>
          <w:kern w:val="0"/>
          <w:sz w:val="28"/>
          <w:szCs w:val="28"/>
        </w:rPr>
        <w:t>妥善保管。</w:t>
      </w:r>
    </w:p>
    <w:p w:rsidR="009A5F3D" w:rsidRDefault="00C30C15">
      <w:pPr>
        <w:widowControl/>
        <w:shd w:val="clear" w:color="auto" w:fill="FFFFFF"/>
        <w:spacing w:line="330" w:lineRule="atLeast"/>
        <w:ind w:firstLineChars="200" w:firstLine="560"/>
        <w:jc w:val="left"/>
        <w:rPr>
          <w:rFonts w:ascii="����" w:hAnsi="����" w:cs="宋体" w:hint="eastAsia"/>
          <w:color w:val="000000"/>
          <w:kern w:val="0"/>
          <w:sz w:val="28"/>
          <w:szCs w:val="28"/>
        </w:rPr>
      </w:pPr>
      <w:r>
        <w:rPr>
          <w:rFonts w:ascii="����" w:hAnsi="����" w:cs="宋体" w:hint="eastAsia"/>
          <w:color w:val="000000"/>
          <w:kern w:val="0"/>
          <w:sz w:val="28"/>
          <w:szCs w:val="28"/>
        </w:rPr>
        <w:t>（二）政治笔试。试题由我院</w:t>
      </w:r>
      <w:r>
        <w:rPr>
          <w:rFonts w:ascii="����" w:hAnsi="����" w:cs="宋体"/>
          <w:color w:val="000000"/>
          <w:kern w:val="0"/>
          <w:sz w:val="28"/>
          <w:szCs w:val="28"/>
        </w:rPr>
        <w:t>按宁夏大学初试命题工作管理规定进行命制</w:t>
      </w:r>
      <w:r>
        <w:rPr>
          <w:rFonts w:ascii="����" w:hAnsi="����" w:cs="宋体" w:hint="eastAsia"/>
          <w:color w:val="000000"/>
          <w:kern w:val="0"/>
          <w:sz w:val="28"/>
          <w:szCs w:val="28"/>
        </w:rPr>
        <w:t>并</w:t>
      </w:r>
      <w:r>
        <w:rPr>
          <w:rFonts w:ascii="����" w:hAnsi="����" w:cs="宋体"/>
          <w:color w:val="000000"/>
          <w:kern w:val="0"/>
          <w:sz w:val="28"/>
          <w:szCs w:val="28"/>
        </w:rPr>
        <w:t>妥善保管。专业学位研究生</w:t>
      </w:r>
      <w:r>
        <w:rPr>
          <w:rFonts w:ascii="����" w:hAnsi="����" w:cs="宋体" w:hint="eastAsia"/>
          <w:color w:val="000000"/>
          <w:kern w:val="0"/>
          <w:sz w:val="28"/>
          <w:szCs w:val="28"/>
        </w:rPr>
        <w:t>政治笔试成绩计入复试总成绩。学术型研究生考生不参加政治笔试。</w:t>
      </w:r>
    </w:p>
    <w:p w:rsidR="009A5F3D" w:rsidRPr="00CF6BDD" w:rsidRDefault="00C30C15">
      <w:pPr>
        <w:widowControl/>
        <w:shd w:val="clear" w:color="auto" w:fill="FFFFFF"/>
        <w:spacing w:line="330" w:lineRule="atLeast"/>
        <w:ind w:firstLineChars="200" w:firstLine="560"/>
        <w:jc w:val="left"/>
        <w:rPr>
          <w:rFonts w:ascii="����" w:hAnsi="����" w:cs="宋体" w:hint="eastAsia"/>
          <w:kern w:val="0"/>
          <w:sz w:val="28"/>
          <w:szCs w:val="28"/>
        </w:rPr>
      </w:pPr>
      <w:r>
        <w:rPr>
          <w:rFonts w:ascii="����" w:hAnsi="����" w:cs="宋体" w:hint="eastAsia"/>
          <w:color w:val="000000"/>
          <w:kern w:val="0"/>
          <w:sz w:val="28"/>
          <w:szCs w:val="28"/>
        </w:rPr>
        <w:t>（三）综合能力</w:t>
      </w:r>
      <w:r>
        <w:rPr>
          <w:rFonts w:ascii="����" w:hAnsi="����" w:cs="宋体"/>
          <w:color w:val="000000"/>
          <w:kern w:val="0"/>
          <w:sz w:val="28"/>
          <w:szCs w:val="28"/>
        </w:rPr>
        <w:t>面试</w:t>
      </w:r>
      <w:r>
        <w:rPr>
          <w:rFonts w:ascii="����" w:hAnsi="����" w:cs="宋体" w:hint="eastAsia"/>
          <w:color w:val="000000"/>
          <w:kern w:val="0"/>
          <w:sz w:val="28"/>
          <w:szCs w:val="28"/>
        </w:rPr>
        <w:t>。</w:t>
      </w:r>
      <w:r w:rsidRPr="00CF6BDD">
        <w:rPr>
          <w:rFonts w:ascii="����" w:hAnsi="����" w:cs="宋体"/>
          <w:kern w:val="0"/>
          <w:sz w:val="28"/>
          <w:szCs w:val="28"/>
        </w:rPr>
        <w:t>面试采用试题事先命制、装袋，考生现场</w:t>
      </w:r>
      <w:r w:rsidRPr="00CF6BDD">
        <w:rPr>
          <w:rFonts w:ascii="����" w:hAnsi="����" w:cs="宋体" w:hint="eastAsia"/>
          <w:kern w:val="0"/>
          <w:sz w:val="28"/>
          <w:szCs w:val="28"/>
        </w:rPr>
        <w:t>思考</w:t>
      </w:r>
      <w:r w:rsidRPr="00CF6BDD">
        <w:rPr>
          <w:rFonts w:ascii="����" w:hAnsi="����" w:cs="宋体"/>
          <w:kern w:val="0"/>
          <w:sz w:val="28"/>
          <w:szCs w:val="28"/>
        </w:rPr>
        <w:t>回答</w:t>
      </w:r>
      <w:r w:rsidRPr="00CF6BDD">
        <w:rPr>
          <w:rFonts w:ascii="����" w:hAnsi="����" w:cs="宋体" w:hint="eastAsia"/>
          <w:kern w:val="0"/>
          <w:sz w:val="28"/>
          <w:szCs w:val="28"/>
        </w:rPr>
        <w:t>问题</w:t>
      </w:r>
      <w:r w:rsidRPr="00CF6BDD">
        <w:rPr>
          <w:rFonts w:ascii="����" w:hAnsi="����" w:cs="宋体"/>
          <w:kern w:val="0"/>
          <w:sz w:val="28"/>
          <w:szCs w:val="28"/>
        </w:rPr>
        <w:t>。</w:t>
      </w:r>
      <w:r w:rsidR="00BC7A98">
        <w:rPr>
          <w:rFonts w:ascii="����" w:hAnsi="����" w:cs="宋体" w:hint="eastAsia"/>
          <w:kern w:val="0"/>
          <w:sz w:val="28"/>
          <w:szCs w:val="28"/>
        </w:rPr>
        <w:t>面试内容包括现场回答问题等</w:t>
      </w:r>
      <w:r w:rsidRPr="00CF6BDD">
        <w:rPr>
          <w:rFonts w:ascii="����" w:hAnsi="����" w:cs="宋体" w:hint="eastAsia"/>
          <w:kern w:val="0"/>
          <w:sz w:val="28"/>
          <w:szCs w:val="28"/>
        </w:rPr>
        <w:t>环节。</w:t>
      </w:r>
    </w:p>
    <w:p w:rsidR="009A5F3D" w:rsidRDefault="00C30C15">
      <w:pPr>
        <w:widowControl/>
        <w:spacing w:line="360" w:lineRule="auto"/>
        <w:ind w:firstLine="570"/>
        <w:jc w:val="left"/>
        <w:rPr>
          <w:rFonts w:ascii="����" w:hAnsi="����" w:cs="宋体" w:hint="eastAsia"/>
          <w:color w:val="000000"/>
          <w:kern w:val="0"/>
          <w:sz w:val="18"/>
          <w:szCs w:val="18"/>
        </w:rPr>
      </w:pPr>
      <w:r>
        <w:rPr>
          <w:rFonts w:ascii="����" w:hAnsi="����" w:cs="宋体" w:hint="eastAsia"/>
          <w:color w:val="000000"/>
          <w:kern w:val="0"/>
          <w:sz w:val="28"/>
          <w:szCs w:val="28"/>
        </w:rPr>
        <w:t>（四）英语听力与口语水平测试。由我院聘请英语专业教师对考生进行英语听力和口语水平测试。内容包括朗读、自我介绍与问答、口头作文三个环节。</w:t>
      </w:r>
    </w:p>
    <w:p w:rsidR="009A5F3D" w:rsidRDefault="00C30C15">
      <w:pPr>
        <w:widowControl/>
        <w:shd w:val="clear" w:color="auto" w:fill="FFFFFF"/>
        <w:spacing w:line="330" w:lineRule="atLeast"/>
        <w:ind w:firstLineChars="200" w:firstLine="560"/>
        <w:jc w:val="left"/>
        <w:rPr>
          <w:rFonts w:ascii="����" w:hAnsi="����" w:cs="宋体" w:hint="eastAsia"/>
          <w:color w:val="000000"/>
          <w:kern w:val="0"/>
          <w:sz w:val="18"/>
          <w:szCs w:val="18"/>
        </w:rPr>
      </w:pPr>
      <w:r>
        <w:rPr>
          <w:rFonts w:ascii="����" w:hAnsi="����" w:cs="宋体" w:hint="eastAsia"/>
          <w:color w:val="000000"/>
          <w:kern w:val="0"/>
          <w:sz w:val="28"/>
          <w:szCs w:val="28"/>
        </w:rPr>
        <w:t>（五）</w:t>
      </w:r>
      <w:r>
        <w:rPr>
          <w:rFonts w:ascii="����" w:hAnsi="����" w:cs="宋体"/>
          <w:color w:val="000000"/>
          <w:kern w:val="0"/>
          <w:sz w:val="28"/>
          <w:szCs w:val="28"/>
        </w:rPr>
        <w:t>复试总分为</w:t>
      </w:r>
      <w:r>
        <w:rPr>
          <w:rFonts w:ascii="����" w:hAnsi="����" w:cs="宋体"/>
          <w:color w:val="000000"/>
          <w:kern w:val="0"/>
          <w:sz w:val="28"/>
          <w:szCs w:val="28"/>
        </w:rPr>
        <w:t>100</w:t>
      </w:r>
      <w:r>
        <w:rPr>
          <w:rFonts w:ascii="����" w:hAnsi="����" w:cs="宋体"/>
          <w:color w:val="000000"/>
          <w:kern w:val="0"/>
          <w:sz w:val="28"/>
          <w:szCs w:val="28"/>
        </w:rPr>
        <w:t>分，其中专业课笔试占</w:t>
      </w:r>
      <w:r>
        <w:rPr>
          <w:rFonts w:ascii="����" w:hAnsi="����" w:cs="宋体"/>
          <w:color w:val="000000"/>
          <w:kern w:val="0"/>
          <w:sz w:val="28"/>
          <w:szCs w:val="28"/>
        </w:rPr>
        <w:t>45</w:t>
      </w:r>
      <w:r>
        <w:rPr>
          <w:rFonts w:ascii="����" w:hAnsi="����" w:cs="宋体"/>
          <w:color w:val="000000"/>
          <w:kern w:val="0"/>
          <w:sz w:val="28"/>
          <w:szCs w:val="28"/>
        </w:rPr>
        <w:t>％</w:t>
      </w:r>
      <w:r>
        <w:rPr>
          <w:rFonts w:ascii="����" w:hAnsi="����" w:cs="宋体" w:hint="eastAsia"/>
          <w:color w:val="000000"/>
          <w:kern w:val="0"/>
          <w:sz w:val="28"/>
          <w:szCs w:val="28"/>
        </w:rPr>
        <w:t>（</w:t>
      </w:r>
      <w:r>
        <w:rPr>
          <w:rFonts w:ascii="����" w:hAnsi="����"/>
          <w:color w:val="000000"/>
          <w:sz w:val="28"/>
          <w:szCs w:val="28"/>
        </w:rPr>
        <w:t>工商管理</w:t>
      </w:r>
      <w:r>
        <w:rPr>
          <w:rFonts w:ascii="����" w:hAnsi="����" w:hint="eastAsia"/>
          <w:color w:val="000000"/>
          <w:sz w:val="28"/>
          <w:szCs w:val="28"/>
        </w:rPr>
        <w:t>（</w:t>
      </w:r>
      <w:r>
        <w:rPr>
          <w:rFonts w:ascii="����" w:hAnsi="����" w:hint="eastAsia"/>
          <w:color w:val="000000"/>
          <w:sz w:val="28"/>
          <w:szCs w:val="28"/>
        </w:rPr>
        <w:t>M</w:t>
      </w:r>
      <w:r>
        <w:rPr>
          <w:rFonts w:ascii="����" w:hAnsi="����"/>
          <w:color w:val="000000"/>
          <w:sz w:val="28"/>
          <w:szCs w:val="28"/>
        </w:rPr>
        <w:t>BA</w:t>
      </w:r>
      <w:r>
        <w:rPr>
          <w:rFonts w:ascii="����" w:hAnsi="����" w:hint="eastAsia"/>
          <w:color w:val="000000"/>
          <w:sz w:val="28"/>
          <w:szCs w:val="28"/>
        </w:rPr>
        <w:t>）</w:t>
      </w:r>
      <w:r>
        <w:rPr>
          <w:rFonts w:ascii="����" w:hAnsi="����"/>
          <w:color w:val="000000"/>
          <w:sz w:val="28"/>
          <w:szCs w:val="28"/>
        </w:rPr>
        <w:t>、会计专业</w:t>
      </w:r>
      <w:r>
        <w:rPr>
          <w:rFonts w:ascii="����" w:hAnsi="����" w:hint="eastAsia"/>
          <w:color w:val="000000"/>
          <w:sz w:val="28"/>
          <w:szCs w:val="28"/>
        </w:rPr>
        <w:t>（</w:t>
      </w:r>
      <w:proofErr w:type="spellStart"/>
      <w:r>
        <w:rPr>
          <w:rFonts w:ascii="����" w:hAnsi="����" w:hint="eastAsia"/>
          <w:color w:val="000000"/>
          <w:sz w:val="28"/>
          <w:szCs w:val="28"/>
        </w:rPr>
        <w:t>M</w:t>
      </w:r>
      <w:r>
        <w:rPr>
          <w:rFonts w:ascii="����" w:hAnsi="����"/>
          <w:color w:val="000000"/>
          <w:sz w:val="28"/>
          <w:szCs w:val="28"/>
        </w:rPr>
        <w:t>PA</w:t>
      </w:r>
      <w:r>
        <w:rPr>
          <w:rFonts w:ascii="����" w:hAnsi="����" w:hint="eastAsia"/>
          <w:color w:val="000000"/>
          <w:sz w:val="28"/>
          <w:szCs w:val="28"/>
        </w:rPr>
        <w:t>cc</w:t>
      </w:r>
      <w:proofErr w:type="spellEnd"/>
      <w:r>
        <w:rPr>
          <w:rFonts w:ascii="����" w:hAnsi="����" w:hint="eastAsia"/>
          <w:color w:val="000000"/>
          <w:sz w:val="28"/>
          <w:szCs w:val="28"/>
        </w:rPr>
        <w:t>）</w:t>
      </w:r>
      <w:r>
        <w:rPr>
          <w:rFonts w:ascii="����" w:hAnsi="����"/>
          <w:color w:val="000000"/>
          <w:sz w:val="28"/>
          <w:szCs w:val="28"/>
        </w:rPr>
        <w:t>笔试</w:t>
      </w:r>
      <w:r>
        <w:rPr>
          <w:rFonts w:ascii="����" w:hAnsi="����"/>
          <w:color w:val="000000"/>
          <w:sz w:val="28"/>
          <w:szCs w:val="28"/>
        </w:rPr>
        <w:t>40%</w:t>
      </w:r>
      <w:r>
        <w:rPr>
          <w:rFonts w:ascii="����" w:hAnsi="����"/>
          <w:color w:val="000000"/>
          <w:sz w:val="28"/>
          <w:szCs w:val="28"/>
        </w:rPr>
        <w:t>，政治理论成绩占</w:t>
      </w:r>
      <w:r>
        <w:rPr>
          <w:rFonts w:ascii="����" w:hAnsi="����"/>
          <w:color w:val="000000"/>
          <w:sz w:val="28"/>
          <w:szCs w:val="28"/>
        </w:rPr>
        <w:t>5%</w:t>
      </w:r>
      <w:r>
        <w:rPr>
          <w:rFonts w:ascii="����" w:hAnsi="����" w:cs="宋体" w:hint="eastAsia"/>
          <w:color w:val="000000"/>
          <w:kern w:val="0"/>
          <w:sz w:val="28"/>
          <w:szCs w:val="28"/>
        </w:rPr>
        <w:t>）</w:t>
      </w:r>
      <w:r>
        <w:rPr>
          <w:rFonts w:ascii="����" w:hAnsi="����" w:cs="宋体"/>
          <w:color w:val="000000"/>
          <w:kern w:val="0"/>
          <w:sz w:val="28"/>
          <w:szCs w:val="28"/>
        </w:rPr>
        <w:t>，</w:t>
      </w:r>
      <w:r>
        <w:rPr>
          <w:rFonts w:ascii="����" w:hAnsi="����" w:cs="宋体" w:hint="eastAsia"/>
          <w:color w:val="000000"/>
          <w:kern w:val="0"/>
          <w:sz w:val="28"/>
          <w:szCs w:val="28"/>
        </w:rPr>
        <w:t>综合能力</w:t>
      </w:r>
      <w:r>
        <w:rPr>
          <w:rFonts w:ascii="����" w:hAnsi="����" w:cs="宋体"/>
          <w:color w:val="000000"/>
          <w:kern w:val="0"/>
          <w:sz w:val="28"/>
          <w:szCs w:val="28"/>
        </w:rPr>
        <w:t>面试占</w:t>
      </w:r>
      <w:r>
        <w:rPr>
          <w:rFonts w:ascii="����" w:hAnsi="����" w:cs="宋体"/>
          <w:color w:val="000000"/>
          <w:kern w:val="0"/>
          <w:sz w:val="28"/>
          <w:szCs w:val="28"/>
        </w:rPr>
        <w:t>35</w:t>
      </w:r>
      <w:r>
        <w:rPr>
          <w:rFonts w:ascii="����" w:hAnsi="����" w:cs="宋体"/>
          <w:color w:val="000000"/>
          <w:kern w:val="0"/>
          <w:sz w:val="28"/>
          <w:szCs w:val="28"/>
        </w:rPr>
        <w:t>％，</w:t>
      </w:r>
      <w:r>
        <w:rPr>
          <w:rFonts w:ascii="����" w:hAnsi="����" w:cs="宋体" w:hint="eastAsia"/>
          <w:color w:val="000000"/>
          <w:kern w:val="0"/>
          <w:sz w:val="28"/>
          <w:szCs w:val="28"/>
        </w:rPr>
        <w:t>英</w:t>
      </w:r>
      <w:r>
        <w:rPr>
          <w:rFonts w:ascii="����" w:hAnsi="����" w:cs="宋体"/>
          <w:color w:val="000000"/>
          <w:kern w:val="0"/>
          <w:sz w:val="28"/>
          <w:szCs w:val="28"/>
        </w:rPr>
        <w:t>语听力与口语水</w:t>
      </w:r>
      <w:bookmarkStart w:id="1" w:name="_GoBack"/>
      <w:bookmarkEnd w:id="1"/>
      <w:r>
        <w:rPr>
          <w:rFonts w:ascii="����" w:hAnsi="����" w:cs="宋体"/>
          <w:color w:val="000000"/>
          <w:kern w:val="0"/>
          <w:sz w:val="28"/>
          <w:szCs w:val="28"/>
        </w:rPr>
        <w:t>平测试占</w:t>
      </w:r>
      <w:r>
        <w:rPr>
          <w:rFonts w:ascii="����" w:hAnsi="����" w:cs="宋体"/>
          <w:color w:val="000000"/>
          <w:kern w:val="0"/>
          <w:sz w:val="28"/>
          <w:szCs w:val="28"/>
        </w:rPr>
        <w:t>20</w:t>
      </w:r>
      <w:r>
        <w:rPr>
          <w:rFonts w:ascii="����" w:hAnsi="����" w:cs="宋体"/>
          <w:color w:val="000000"/>
          <w:kern w:val="0"/>
          <w:sz w:val="28"/>
          <w:szCs w:val="28"/>
        </w:rPr>
        <w:t>％</w:t>
      </w:r>
      <w:r>
        <w:rPr>
          <w:rFonts w:ascii="����" w:hAnsi="����" w:cs="宋体" w:hint="eastAsia"/>
          <w:color w:val="000000"/>
          <w:kern w:val="0"/>
          <w:sz w:val="28"/>
          <w:szCs w:val="28"/>
        </w:rPr>
        <w:t>。</w:t>
      </w:r>
      <w:r>
        <w:rPr>
          <w:rFonts w:ascii="����" w:hAnsi="����" w:cs="宋体"/>
          <w:color w:val="000000"/>
          <w:kern w:val="0"/>
          <w:sz w:val="28"/>
          <w:szCs w:val="28"/>
        </w:rPr>
        <w:t>专业课笔试时间为</w:t>
      </w:r>
      <w:r>
        <w:rPr>
          <w:rFonts w:ascii="����" w:hAnsi="����" w:cs="宋体"/>
          <w:color w:val="000000"/>
          <w:kern w:val="0"/>
          <w:sz w:val="28"/>
          <w:szCs w:val="28"/>
        </w:rPr>
        <w:t>2</w:t>
      </w:r>
      <w:r>
        <w:rPr>
          <w:rFonts w:ascii="����" w:hAnsi="����" w:cs="宋体"/>
          <w:color w:val="000000"/>
          <w:kern w:val="0"/>
          <w:sz w:val="28"/>
          <w:szCs w:val="28"/>
        </w:rPr>
        <w:t>小时，</w:t>
      </w:r>
      <w:r>
        <w:rPr>
          <w:rFonts w:ascii="����" w:hAnsi="����" w:cs="宋体" w:hint="eastAsia"/>
          <w:color w:val="000000"/>
          <w:kern w:val="0"/>
          <w:sz w:val="28"/>
          <w:szCs w:val="28"/>
        </w:rPr>
        <w:t>政治笔试</w:t>
      </w:r>
      <w:r>
        <w:rPr>
          <w:rFonts w:ascii="����" w:hAnsi="����" w:cs="宋体" w:hint="eastAsia"/>
          <w:color w:val="000000"/>
          <w:kern w:val="0"/>
          <w:sz w:val="28"/>
          <w:szCs w:val="28"/>
        </w:rPr>
        <w:t>1</w:t>
      </w:r>
      <w:r>
        <w:rPr>
          <w:rFonts w:ascii="����" w:hAnsi="����" w:cs="宋体" w:hint="eastAsia"/>
          <w:color w:val="000000"/>
          <w:kern w:val="0"/>
          <w:sz w:val="28"/>
          <w:szCs w:val="28"/>
        </w:rPr>
        <w:t>小时，综合能力</w:t>
      </w:r>
      <w:r>
        <w:rPr>
          <w:rFonts w:ascii="����" w:hAnsi="����" w:cs="宋体"/>
          <w:color w:val="000000"/>
          <w:kern w:val="0"/>
          <w:sz w:val="28"/>
          <w:szCs w:val="28"/>
        </w:rPr>
        <w:t>面试时间每个考生不少于</w:t>
      </w:r>
      <w:r>
        <w:rPr>
          <w:rFonts w:ascii="����" w:hAnsi="����" w:cs="宋体"/>
          <w:color w:val="000000"/>
          <w:kern w:val="0"/>
          <w:sz w:val="28"/>
          <w:szCs w:val="28"/>
        </w:rPr>
        <w:t>20</w:t>
      </w:r>
      <w:r>
        <w:rPr>
          <w:rFonts w:ascii="����" w:hAnsi="����" w:cs="宋体"/>
          <w:color w:val="000000"/>
          <w:kern w:val="0"/>
          <w:sz w:val="28"/>
          <w:szCs w:val="28"/>
        </w:rPr>
        <w:t>分钟，</w:t>
      </w:r>
      <w:r>
        <w:rPr>
          <w:rFonts w:ascii="����" w:hAnsi="����" w:cs="宋体" w:hint="eastAsia"/>
          <w:color w:val="000000"/>
          <w:kern w:val="0"/>
          <w:sz w:val="28"/>
          <w:szCs w:val="28"/>
        </w:rPr>
        <w:t>英</w:t>
      </w:r>
      <w:r>
        <w:rPr>
          <w:rFonts w:ascii="����" w:hAnsi="����" w:cs="宋体"/>
          <w:color w:val="000000"/>
          <w:kern w:val="0"/>
          <w:sz w:val="28"/>
          <w:szCs w:val="28"/>
        </w:rPr>
        <w:t>语口语水平测试每个考生不少于</w:t>
      </w:r>
      <w:r>
        <w:rPr>
          <w:rFonts w:ascii="����" w:hAnsi="����" w:cs="宋体" w:hint="eastAsia"/>
          <w:color w:val="000000"/>
          <w:kern w:val="0"/>
          <w:sz w:val="28"/>
          <w:szCs w:val="28"/>
        </w:rPr>
        <w:t>10</w:t>
      </w:r>
      <w:r>
        <w:rPr>
          <w:rFonts w:ascii="����" w:hAnsi="����" w:cs="宋体"/>
          <w:color w:val="000000"/>
          <w:kern w:val="0"/>
          <w:sz w:val="28"/>
          <w:szCs w:val="28"/>
        </w:rPr>
        <w:t>分钟</w:t>
      </w:r>
      <w:r>
        <w:rPr>
          <w:rFonts w:ascii="����" w:hAnsi="����" w:cs="宋体" w:hint="eastAsia"/>
          <w:color w:val="000000"/>
          <w:kern w:val="0"/>
          <w:sz w:val="28"/>
          <w:szCs w:val="28"/>
        </w:rPr>
        <w:t>。</w:t>
      </w:r>
    </w:p>
    <w:p w:rsidR="009A5F3D" w:rsidRDefault="00C30C15">
      <w:pPr>
        <w:widowControl/>
        <w:shd w:val="clear" w:color="auto" w:fill="FFFFFF"/>
        <w:spacing w:line="330" w:lineRule="atLeast"/>
        <w:ind w:firstLineChars="178" w:firstLine="498"/>
        <w:jc w:val="left"/>
        <w:rPr>
          <w:rFonts w:ascii="����" w:hAnsi="����" w:cs="宋体" w:hint="eastAsia"/>
          <w:color w:val="000000"/>
          <w:kern w:val="0"/>
          <w:sz w:val="18"/>
          <w:szCs w:val="18"/>
        </w:rPr>
      </w:pPr>
      <w:r>
        <w:rPr>
          <w:rFonts w:ascii="����" w:hAnsi="����" w:cs="宋体" w:hint="eastAsia"/>
          <w:color w:val="000000"/>
          <w:kern w:val="0"/>
          <w:sz w:val="28"/>
          <w:szCs w:val="28"/>
        </w:rPr>
        <w:t>（六）录取总成绩。</w:t>
      </w:r>
      <w:r>
        <w:rPr>
          <w:rFonts w:ascii="����" w:hAnsi="����" w:cs="宋体"/>
          <w:color w:val="000000"/>
          <w:kern w:val="0"/>
          <w:sz w:val="28"/>
          <w:szCs w:val="28"/>
        </w:rPr>
        <w:t>复试总成绩在</w:t>
      </w:r>
      <w:r>
        <w:rPr>
          <w:rFonts w:ascii="����" w:hAnsi="����" w:cs="宋体"/>
          <w:color w:val="000000"/>
          <w:kern w:val="0"/>
          <w:sz w:val="28"/>
          <w:szCs w:val="28"/>
        </w:rPr>
        <w:t>60</w:t>
      </w:r>
      <w:r>
        <w:rPr>
          <w:rFonts w:ascii="����" w:hAnsi="����" w:cs="宋体"/>
          <w:color w:val="000000"/>
          <w:kern w:val="0"/>
          <w:sz w:val="28"/>
          <w:szCs w:val="28"/>
        </w:rPr>
        <w:t>分以上者（含</w:t>
      </w:r>
      <w:r>
        <w:rPr>
          <w:rFonts w:ascii="����" w:hAnsi="����" w:cs="宋体"/>
          <w:color w:val="000000"/>
          <w:kern w:val="0"/>
          <w:sz w:val="28"/>
          <w:szCs w:val="28"/>
        </w:rPr>
        <w:t>60</w:t>
      </w:r>
      <w:r>
        <w:rPr>
          <w:rFonts w:ascii="����" w:hAnsi="����" w:cs="宋体"/>
          <w:color w:val="000000"/>
          <w:kern w:val="0"/>
          <w:sz w:val="28"/>
          <w:szCs w:val="28"/>
        </w:rPr>
        <w:t>分）</w:t>
      </w:r>
      <w:r>
        <w:rPr>
          <w:rFonts w:ascii="����" w:hAnsi="����" w:cs="宋体" w:hint="eastAsia"/>
          <w:color w:val="000000"/>
          <w:kern w:val="0"/>
          <w:sz w:val="28"/>
          <w:szCs w:val="28"/>
        </w:rPr>
        <w:t>其</w:t>
      </w:r>
      <w:r>
        <w:rPr>
          <w:rFonts w:ascii="����" w:hAnsi="����" w:cs="宋体"/>
          <w:color w:val="000000"/>
          <w:kern w:val="0"/>
          <w:sz w:val="28"/>
          <w:szCs w:val="28"/>
        </w:rPr>
        <w:t>复试</w:t>
      </w:r>
      <w:r>
        <w:rPr>
          <w:rFonts w:ascii="����" w:hAnsi="����" w:cs="宋体" w:hint="eastAsia"/>
          <w:color w:val="000000"/>
          <w:kern w:val="0"/>
          <w:sz w:val="28"/>
          <w:szCs w:val="28"/>
        </w:rPr>
        <w:t>总</w:t>
      </w:r>
      <w:r>
        <w:rPr>
          <w:rFonts w:ascii="����" w:hAnsi="����" w:cs="宋体"/>
          <w:color w:val="000000"/>
          <w:kern w:val="0"/>
          <w:sz w:val="28"/>
          <w:szCs w:val="28"/>
        </w:rPr>
        <w:t>成绩与初试成绩加权求和</w:t>
      </w:r>
      <w:r>
        <w:rPr>
          <w:rFonts w:ascii="����" w:hAnsi="����" w:cs="宋体" w:hint="eastAsia"/>
          <w:color w:val="000000"/>
          <w:kern w:val="0"/>
          <w:sz w:val="28"/>
          <w:szCs w:val="28"/>
        </w:rPr>
        <w:t>为最后的录取总成绩，其中</w:t>
      </w:r>
      <w:r>
        <w:rPr>
          <w:rFonts w:ascii="����" w:hAnsi="����" w:cs="宋体"/>
          <w:color w:val="000000"/>
          <w:kern w:val="0"/>
          <w:sz w:val="28"/>
          <w:szCs w:val="28"/>
        </w:rPr>
        <w:t>初试成绩权重占</w:t>
      </w:r>
      <w:r>
        <w:rPr>
          <w:rFonts w:ascii="����" w:hAnsi="����" w:cs="宋体"/>
          <w:color w:val="000000"/>
          <w:kern w:val="0"/>
          <w:sz w:val="28"/>
          <w:szCs w:val="28"/>
        </w:rPr>
        <w:t>60</w:t>
      </w:r>
      <w:r>
        <w:rPr>
          <w:rFonts w:ascii="����" w:hAnsi="����" w:cs="宋体"/>
          <w:color w:val="000000"/>
          <w:kern w:val="0"/>
          <w:sz w:val="28"/>
          <w:szCs w:val="28"/>
        </w:rPr>
        <w:t>％，复试成绩权重占</w:t>
      </w:r>
      <w:r>
        <w:rPr>
          <w:rFonts w:ascii="����" w:hAnsi="����" w:cs="宋体"/>
          <w:color w:val="000000"/>
          <w:kern w:val="0"/>
          <w:sz w:val="28"/>
          <w:szCs w:val="28"/>
        </w:rPr>
        <w:t>40</w:t>
      </w:r>
      <w:r>
        <w:rPr>
          <w:rFonts w:ascii="����" w:hAnsi="����" w:cs="宋体"/>
          <w:color w:val="000000"/>
          <w:kern w:val="0"/>
          <w:sz w:val="28"/>
          <w:szCs w:val="28"/>
        </w:rPr>
        <w:t>％</w:t>
      </w:r>
      <w:r>
        <w:rPr>
          <w:rFonts w:ascii="����" w:hAnsi="����" w:cs="宋体" w:hint="eastAsia"/>
          <w:color w:val="000000"/>
          <w:kern w:val="0"/>
          <w:sz w:val="28"/>
          <w:szCs w:val="28"/>
        </w:rPr>
        <w:t>。学校依据考生录取总成绩的排</w:t>
      </w:r>
      <w:r>
        <w:rPr>
          <w:rFonts w:ascii="����" w:hAnsi="����" w:cs="宋体"/>
          <w:color w:val="000000"/>
          <w:kern w:val="0"/>
          <w:sz w:val="28"/>
          <w:szCs w:val="28"/>
        </w:rPr>
        <w:t>序依次</w:t>
      </w:r>
      <w:r>
        <w:rPr>
          <w:rFonts w:ascii="����" w:hAnsi="����" w:cs="宋体" w:hint="eastAsia"/>
          <w:color w:val="000000"/>
          <w:kern w:val="0"/>
          <w:sz w:val="28"/>
          <w:szCs w:val="28"/>
        </w:rPr>
        <w:t>择优</w:t>
      </w:r>
      <w:r>
        <w:rPr>
          <w:rFonts w:ascii="����" w:hAnsi="����" w:cs="宋体"/>
          <w:color w:val="000000"/>
          <w:kern w:val="0"/>
          <w:sz w:val="28"/>
          <w:szCs w:val="28"/>
        </w:rPr>
        <w:t>录取</w:t>
      </w:r>
      <w:r>
        <w:rPr>
          <w:rFonts w:ascii="����" w:hAnsi="����" w:cs="宋体" w:hint="eastAsia"/>
          <w:color w:val="000000"/>
          <w:kern w:val="0"/>
          <w:sz w:val="28"/>
          <w:szCs w:val="28"/>
        </w:rPr>
        <w:t>。</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18"/>
          <w:szCs w:val="18"/>
        </w:rPr>
      </w:pPr>
      <w:r>
        <w:rPr>
          <w:rFonts w:ascii="����" w:hAnsi="����" w:cs="宋体" w:hint="eastAsia"/>
          <w:color w:val="000000"/>
          <w:kern w:val="0"/>
          <w:sz w:val="28"/>
          <w:szCs w:val="28"/>
        </w:rPr>
        <w:lastRenderedPageBreak/>
        <w:t>（七）复试面试低于</w:t>
      </w:r>
      <w:r>
        <w:rPr>
          <w:rFonts w:ascii="����" w:hAnsi="����" w:cs="宋体" w:hint="eastAsia"/>
          <w:color w:val="000000"/>
          <w:kern w:val="0"/>
          <w:sz w:val="28"/>
          <w:szCs w:val="28"/>
        </w:rPr>
        <w:t>60</w:t>
      </w:r>
      <w:r>
        <w:rPr>
          <w:rFonts w:ascii="����" w:hAnsi="����" w:cs="宋体" w:hint="eastAsia"/>
          <w:color w:val="000000"/>
          <w:kern w:val="0"/>
          <w:sz w:val="28"/>
          <w:szCs w:val="28"/>
        </w:rPr>
        <w:t>分或</w:t>
      </w:r>
      <w:r>
        <w:rPr>
          <w:rFonts w:ascii="����" w:hAnsi="����" w:cs="宋体"/>
          <w:color w:val="000000"/>
          <w:kern w:val="0"/>
          <w:sz w:val="28"/>
          <w:szCs w:val="28"/>
        </w:rPr>
        <w:t>复试总成绩低于</w:t>
      </w:r>
      <w:r>
        <w:rPr>
          <w:rFonts w:ascii="����" w:hAnsi="����" w:cs="宋体"/>
          <w:color w:val="000000"/>
          <w:kern w:val="0"/>
          <w:sz w:val="28"/>
          <w:szCs w:val="28"/>
        </w:rPr>
        <w:t>60</w:t>
      </w:r>
      <w:r>
        <w:rPr>
          <w:rFonts w:ascii="����" w:hAnsi="����" w:cs="宋体"/>
          <w:color w:val="000000"/>
          <w:kern w:val="0"/>
          <w:sz w:val="28"/>
          <w:szCs w:val="28"/>
        </w:rPr>
        <w:t>分，视为复试不合格，不予录取。</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（八）</w:t>
      </w:r>
      <w:r>
        <w:rPr>
          <w:rFonts w:ascii="����" w:hAnsi="����" w:cs="宋体"/>
          <w:color w:val="000000"/>
          <w:kern w:val="0"/>
          <w:sz w:val="28"/>
          <w:szCs w:val="28"/>
        </w:rPr>
        <w:t>复试期间还将进行体检、政审及其它情况审查，审查不合格者不予录取。</w:t>
      </w:r>
    </w:p>
    <w:p w:rsidR="009A5F3D" w:rsidRDefault="00C30C15">
      <w:pPr>
        <w:widowControl/>
        <w:shd w:val="clear" w:color="auto" w:fill="FFFFFF"/>
        <w:spacing w:line="330" w:lineRule="atLeast"/>
        <w:ind w:firstLine="551"/>
        <w:jc w:val="left"/>
        <w:rPr>
          <w:rFonts w:ascii="����" w:hAnsi="����" w:cs="宋体" w:hint="eastAsia"/>
          <w:b/>
          <w:bCs/>
          <w:color w:val="000000"/>
          <w:kern w:val="0"/>
          <w:sz w:val="28"/>
          <w:szCs w:val="28"/>
        </w:rPr>
      </w:pPr>
      <w:r>
        <w:rPr>
          <w:rFonts w:ascii="����" w:hAnsi="����" w:cs="宋体"/>
          <w:b/>
          <w:bCs/>
          <w:color w:val="000000"/>
          <w:kern w:val="0"/>
          <w:sz w:val="28"/>
          <w:szCs w:val="28"/>
        </w:rPr>
        <w:t>四</w:t>
      </w:r>
      <w:r>
        <w:rPr>
          <w:rFonts w:ascii="����" w:hAnsi="����" w:cs="宋体" w:hint="eastAsia"/>
          <w:b/>
          <w:bCs/>
          <w:color w:val="000000"/>
          <w:kern w:val="0"/>
          <w:sz w:val="28"/>
          <w:szCs w:val="28"/>
        </w:rPr>
        <w:t>、</w:t>
      </w:r>
      <w:r>
        <w:rPr>
          <w:rFonts w:ascii="����" w:hAnsi="����" w:cs="宋体"/>
          <w:b/>
          <w:bCs/>
          <w:color w:val="000000"/>
          <w:kern w:val="0"/>
          <w:sz w:val="28"/>
          <w:szCs w:val="28"/>
        </w:rPr>
        <w:t>复试纪律</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（一）考生全程候考，期间不能</w:t>
      </w:r>
      <w:r w:rsidR="00C22512">
        <w:rPr>
          <w:rFonts w:ascii="����" w:hAnsi="����" w:cs="宋体" w:hint="eastAsia"/>
          <w:color w:val="000000"/>
          <w:kern w:val="0"/>
          <w:sz w:val="28"/>
          <w:szCs w:val="28"/>
        </w:rPr>
        <w:t>携带任何通讯工具。</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（二）笔试试题密封装袋，监考老师不能使用通讯工具。</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（三）考生于报名当天抽签决定分组次序，按照抽签次序决定复试面试环节和英语听力与口语水平测试环节次序，未按照次序参加面试者取消面试资格。</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（四）面试开始前全部考官与考生见面，做到亲属回避，独立打分。</w:t>
      </w:r>
    </w:p>
    <w:p w:rsidR="009A5F3D" w:rsidRDefault="00C30C15">
      <w:pPr>
        <w:widowControl/>
        <w:shd w:val="clear" w:color="auto" w:fill="FFFFFF"/>
        <w:spacing w:line="330" w:lineRule="atLeast"/>
        <w:ind w:firstLineChars="150" w:firstLine="420"/>
        <w:jc w:val="left"/>
        <w:rPr>
          <w:rFonts w:ascii="����" w:hAnsi="����" w:cs="宋体" w:hint="eastAsia"/>
          <w:color w:val="000000"/>
          <w:kern w:val="0"/>
          <w:sz w:val="28"/>
          <w:szCs w:val="28"/>
        </w:rPr>
      </w:pPr>
      <w:r>
        <w:rPr>
          <w:rFonts w:ascii="����" w:hAnsi="����" w:cs="宋体" w:hint="eastAsia"/>
          <w:color w:val="000000"/>
          <w:kern w:val="0"/>
          <w:sz w:val="28"/>
          <w:szCs w:val="28"/>
        </w:rPr>
        <w:t>（五）增强复试录取工作透明度，坚决抵制不正之风。投诉电话：</w:t>
      </w:r>
      <w:r>
        <w:rPr>
          <w:rFonts w:ascii="����" w:hAnsi="����" w:cs="宋体" w:hint="eastAsia"/>
          <w:color w:val="000000"/>
          <w:kern w:val="0"/>
          <w:sz w:val="28"/>
          <w:szCs w:val="28"/>
        </w:rPr>
        <w:t>13709573234,</w:t>
      </w:r>
      <w:r>
        <w:rPr>
          <w:rFonts w:ascii="����" w:hAnsi="����" w:cs="宋体" w:hint="eastAsia"/>
          <w:color w:val="000000"/>
          <w:kern w:val="0"/>
          <w:sz w:val="28"/>
          <w:szCs w:val="28"/>
        </w:rPr>
        <w:t>，投诉邮箱：</w:t>
      </w:r>
      <w:hyperlink r:id="rId6" w:history="1">
        <w:r>
          <w:rPr>
            <w:rStyle w:val="a9"/>
            <w:rFonts w:ascii="����" w:hAnsi="����" w:cs="宋体" w:hint="eastAsia"/>
            <w:kern w:val="0"/>
            <w:sz w:val="28"/>
            <w:szCs w:val="28"/>
          </w:rPr>
          <w:t>jgyb</w:t>
        </w:r>
        <w:r>
          <w:rPr>
            <w:rStyle w:val="a9"/>
            <w:rFonts w:ascii="����" w:hAnsi="����" w:cs="宋体"/>
            <w:kern w:val="0"/>
            <w:sz w:val="28"/>
            <w:szCs w:val="28"/>
          </w:rPr>
          <w:t>@nxu.edu.cn</w:t>
        </w:r>
      </w:hyperlink>
      <w:r>
        <w:rPr>
          <w:rFonts w:ascii="����" w:hAnsi="����" w:cs="宋体" w:hint="eastAsia"/>
          <w:color w:val="000000"/>
          <w:kern w:val="0"/>
          <w:sz w:val="28"/>
          <w:szCs w:val="28"/>
        </w:rPr>
        <w:t>。</w:t>
      </w:r>
    </w:p>
    <w:p w:rsidR="009A5F3D" w:rsidRDefault="00C30C15">
      <w:pPr>
        <w:widowControl/>
        <w:shd w:val="clear" w:color="auto" w:fill="FFFFFF"/>
        <w:spacing w:line="330" w:lineRule="atLeast"/>
        <w:ind w:firstLineChars="150" w:firstLine="422"/>
        <w:jc w:val="left"/>
        <w:rPr>
          <w:rFonts w:ascii="����" w:hAnsi="����" w:cs="宋体" w:hint="eastAsia"/>
          <w:b/>
          <w:color w:val="000000"/>
          <w:kern w:val="0"/>
          <w:sz w:val="28"/>
          <w:szCs w:val="28"/>
        </w:rPr>
      </w:pPr>
      <w:r>
        <w:rPr>
          <w:rFonts w:ascii="����" w:hAnsi="����" w:cs="宋体" w:hint="eastAsia"/>
          <w:b/>
          <w:color w:val="000000"/>
          <w:kern w:val="0"/>
          <w:sz w:val="28"/>
          <w:szCs w:val="28"/>
        </w:rPr>
        <w:t>五、报考少数民族骨干计划考生复试办法及安排与普通计划硕士一致。</w:t>
      </w:r>
    </w:p>
    <w:p w:rsidR="00C67000" w:rsidRDefault="00C67000">
      <w:pPr>
        <w:widowControl/>
        <w:shd w:val="clear" w:color="auto" w:fill="FFFFFF"/>
        <w:spacing w:line="330" w:lineRule="atLeast"/>
        <w:ind w:firstLineChars="150" w:firstLine="420"/>
        <w:jc w:val="right"/>
        <w:rPr>
          <w:rFonts w:ascii="����" w:hAnsi="����" w:cs="宋体" w:hint="eastAsia"/>
          <w:color w:val="000000"/>
          <w:kern w:val="0"/>
          <w:sz w:val="28"/>
          <w:szCs w:val="28"/>
        </w:rPr>
      </w:pPr>
    </w:p>
    <w:p w:rsidR="00C67000" w:rsidRDefault="00C67000">
      <w:pPr>
        <w:widowControl/>
        <w:shd w:val="clear" w:color="auto" w:fill="FFFFFF"/>
        <w:spacing w:line="330" w:lineRule="atLeast"/>
        <w:ind w:firstLineChars="150" w:firstLine="420"/>
        <w:jc w:val="right"/>
        <w:rPr>
          <w:rFonts w:ascii="����" w:hAnsi="����" w:cs="宋体" w:hint="eastAsia"/>
          <w:color w:val="000000"/>
          <w:kern w:val="0"/>
          <w:sz w:val="28"/>
          <w:szCs w:val="28"/>
        </w:rPr>
      </w:pPr>
    </w:p>
    <w:p w:rsidR="00C67000" w:rsidRDefault="00C67000">
      <w:pPr>
        <w:widowControl/>
        <w:shd w:val="clear" w:color="auto" w:fill="FFFFFF"/>
        <w:spacing w:line="330" w:lineRule="atLeast"/>
        <w:ind w:firstLineChars="150" w:firstLine="420"/>
        <w:jc w:val="right"/>
        <w:rPr>
          <w:rFonts w:ascii="����" w:hAnsi="����" w:cs="宋体" w:hint="eastAsia"/>
          <w:color w:val="000000"/>
          <w:kern w:val="0"/>
          <w:sz w:val="28"/>
          <w:szCs w:val="28"/>
        </w:rPr>
      </w:pPr>
    </w:p>
    <w:p w:rsidR="009A5F3D" w:rsidRDefault="00C30C15">
      <w:pPr>
        <w:widowControl/>
        <w:shd w:val="clear" w:color="auto" w:fill="FFFFFF"/>
        <w:spacing w:line="330" w:lineRule="atLeast"/>
        <w:ind w:firstLineChars="150" w:firstLine="420"/>
        <w:jc w:val="right"/>
        <w:rPr>
          <w:rFonts w:ascii="����" w:hAnsi="����" w:cs="宋体" w:hint="eastAsia"/>
          <w:color w:val="000000"/>
          <w:kern w:val="0"/>
          <w:sz w:val="28"/>
          <w:szCs w:val="28"/>
        </w:rPr>
      </w:pPr>
      <w:r>
        <w:rPr>
          <w:rFonts w:ascii="����" w:hAnsi="����" w:cs="宋体"/>
          <w:color w:val="000000"/>
          <w:kern w:val="0"/>
          <w:sz w:val="28"/>
          <w:szCs w:val="28"/>
        </w:rPr>
        <w:t>宁夏大学经济管理学院</w:t>
      </w:r>
    </w:p>
    <w:p w:rsidR="009A5F3D" w:rsidRDefault="00C30C15">
      <w:pPr>
        <w:widowControl/>
        <w:shd w:val="clear" w:color="auto" w:fill="FFFFFF"/>
        <w:spacing w:line="330" w:lineRule="atLeast"/>
        <w:ind w:firstLineChars="150" w:firstLine="420"/>
        <w:jc w:val="right"/>
        <w:rPr>
          <w:rFonts w:ascii="����" w:hAnsi="����" w:cs="宋体" w:hint="eastAsia"/>
          <w:color w:val="000000"/>
          <w:kern w:val="0"/>
          <w:sz w:val="18"/>
          <w:szCs w:val="18"/>
        </w:rPr>
      </w:pPr>
      <w:r>
        <w:rPr>
          <w:rFonts w:ascii="����" w:hAnsi="����" w:cs="宋体" w:hint="eastAsia"/>
          <w:color w:val="000000"/>
          <w:kern w:val="0"/>
          <w:sz w:val="28"/>
          <w:szCs w:val="28"/>
        </w:rPr>
        <w:t>201</w:t>
      </w:r>
      <w:r>
        <w:rPr>
          <w:rFonts w:ascii="����" w:hAnsi="����" w:cs="宋体"/>
          <w:color w:val="000000"/>
          <w:kern w:val="0"/>
          <w:sz w:val="28"/>
          <w:szCs w:val="28"/>
        </w:rPr>
        <w:t>9</w:t>
      </w:r>
      <w:r>
        <w:rPr>
          <w:rFonts w:ascii="����" w:hAnsi="����" w:cs="宋体" w:hint="eastAsia"/>
          <w:color w:val="000000"/>
          <w:kern w:val="0"/>
          <w:sz w:val="28"/>
          <w:szCs w:val="28"/>
        </w:rPr>
        <w:t>年</w:t>
      </w:r>
      <w:r>
        <w:rPr>
          <w:rFonts w:ascii="����" w:hAnsi="����" w:cs="宋体" w:hint="eastAsia"/>
          <w:color w:val="000000"/>
          <w:kern w:val="0"/>
          <w:sz w:val="28"/>
          <w:szCs w:val="28"/>
        </w:rPr>
        <w:t>03</w:t>
      </w:r>
      <w:r>
        <w:rPr>
          <w:rFonts w:ascii="����" w:hAnsi="����" w:cs="宋体" w:hint="eastAsia"/>
          <w:color w:val="000000"/>
          <w:kern w:val="0"/>
          <w:sz w:val="28"/>
          <w:szCs w:val="28"/>
        </w:rPr>
        <w:t>月</w:t>
      </w:r>
      <w:r>
        <w:rPr>
          <w:rFonts w:ascii="����" w:hAnsi="����" w:cs="宋体"/>
          <w:color w:val="000000"/>
          <w:kern w:val="0"/>
          <w:sz w:val="28"/>
          <w:szCs w:val="28"/>
        </w:rPr>
        <w:t>24</w:t>
      </w:r>
      <w:r>
        <w:rPr>
          <w:rFonts w:ascii="����" w:hAnsi="����" w:cs="宋体" w:hint="eastAsia"/>
          <w:color w:val="000000"/>
          <w:kern w:val="0"/>
          <w:sz w:val="28"/>
          <w:szCs w:val="28"/>
        </w:rPr>
        <w:t>日</w:t>
      </w:r>
    </w:p>
    <w:sectPr w:rsidR="009A5F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D98"/>
    <w:rsid w:val="0001142A"/>
    <w:rsid w:val="00057801"/>
    <w:rsid w:val="00070960"/>
    <w:rsid w:val="00083445"/>
    <w:rsid w:val="00091377"/>
    <w:rsid w:val="000C22F9"/>
    <w:rsid w:val="000C33DA"/>
    <w:rsid w:val="000E2243"/>
    <w:rsid w:val="00155D88"/>
    <w:rsid w:val="001B5893"/>
    <w:rsid w:val="00225906"/>
    <w:rsid w:val="00235B60"/>
    <w:rsid w:val="002768EE"/>
    <w:rsid w:val="002961C0"/>
    <w:rsid w:val="002B39B6"/>
    <w:rsid w:val="002E5362"/>
    <w:rsid w:val="003238F4"/>
    <w:rsid w:val="00334F36"/>
    <w:rsid w:val="003610A2"/>
    <w:rsid w:val="003611A3"/>
    <w:rsid w:val="003A3E6A"/>
    <w:rsid w:val="003C24D6"/>
    <w:rsid w:val="003C3909"/>
    <w:rsid w:val="003F0AFE"/>
    <w:rsid w:val="004A3B2E"/>
    <w:rsid w:val="004F46DC"/>
    <w:rsid w:val="004F6FDB"/>
    <w:rsid w:val="005478F1"/>
    <w:rsid w:val="00560F59"/>
    <w:rsid w:val="0058745D"/>
    <w:rsid w:val="00646DFD"/>
    <w:rsid w:val="006A2EC2"/>
    <w:rsid w:val="006A5A33"/>
    <w:rsid w:val="00701D98"/>
    <w:rsid w:val="00702E75"/>
    <w:rsid w:val="007461CA"/>
    <w:rsid w:val="007D14CA"/>
    <w:rsid w:val="007E5C8E"/>
    <w:rsid w:val="008037C6"/>
    <w:rsid w:val="008762F1"/>
    <w:rsid w:val="008C7A70"/>
    <w:rsid w:val="008D1160"/>
    <w:rsid w:val="0092076C"/>
    <w:rsid w:val="00924E5B"/>
    <w:rsid w:val="009465AB"/>
    <w:rsid w:val="009A2113"/>
    <w:rsid w:val="009A5F3D"/>
    <w:rsid w:val="00AA3F72"/>
    <w:rsid w:val="00AA5008"/>
    <w:rsid w:val="00B72BA9"/>
    <w:rsid w:val="00B81CB8"/>
    <w:rsid w:val="00BC7A98"/>
    <w:rsid w:val="00BF3268"/>
    <w:rsid w:val="00C22512"/>
    <w:rsid w:val="00C23DA6"/>
    <w:rsid w:val="00C30C15"/>
    <w:rsid w:val="00C60AAA"/>
    <w:rsid w:val="00C67000"/>
    <w:rsid w:val="00CC21B6"/>
    <w:rsid w:val="00CF6BDD"/>
    <w:rsid w:val="00D47CED"/>
    <w:rsid w:val="00D5087B"/>
    <w:rsid w:val="00DB085D"/>
    <w:rsid w:val="00DC0CBC"/>
    <w:rsid w:val="00DC7F75"/>
    <w:rsid w:val="00E07C3B"/>
    <w:rsid w:val="00E23CE6"/>
    <w:rsid w:val="00E26C80"/>
    <w:rsid w:val="00E5037C"/>
    <w:rsid w:val="00F564DD"/>
    <w:rsid w:val="00FA03FE"/>
    <w:rsid w:val="00FF7005"/>
    <w:rsid w:val="0D304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1A11AB-E9F4-47F3-96FA-E74FFF2AB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customStyle="1" w:styleId="11">
    <w:name w:val="书籍标题1"/>
    <w:basedOn w:val="a0"/>
    <w:uiPriority w:val="33"/>
    <w:qFormat/>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mailto:jgyb@nxu.edu.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0B6894-1426-47B8-A55F-F568CE124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212</Words>
  <Characters>1211</Characters>
  <Application>Microsoft Office Word</Application>
  <DocSecurity>0</DocSecurity>
  <Lines>10</Lines>
  <Paragraphs>2</Paragraphs>
  <ScaleCrop>false</ScaleCrop>
  <Company>微软中国</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轩 李</cp:lastModifiedBy>
  <cp:revision>9</cp:revision>
  <cp:lastPrinted>2018-03-23T03:25:00Z</cp:lastPrinted>
  <dcterms:created xsi:type="dcterms:W3CDTF">2019-03-22T02:04:00Z</dcterms:created>
  <dcterms:modified xsi:type="dcterms:W3CDTF">2019-03-23T13:23:00Z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