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C976D" w14:textId="77777777" w:rsidR="009858EB" w:rsidRDefault="009858EB" w:rsidP="00F60458">
      <w:pPr>
        <w:widowControl/>
        <w:shd w:val="clear" w:color="auto" w:fill="FFFFFF"/>
        <w:spacing w:line="580" w:lineRule="exact"/>
        <w:jc w:val="center"/>
        <w:rPr>
          <w:rFonts w:ascii="方正小标宋简体" w:eastAsia="方正小标宋简体" w:hAnsi="仿宋" w:cs="Calibri"/>
          <w:color w:val="333333"/>
          <w:kern w:val="0"/>
          <w:sz w:val="44"/>
          <w:szCs w:val="44"/>
        </w:rPr>
      </w:pPr>
      <w:r>
        <w:rPr>
          <w:rFonts w:ascii="方正小标宋简体" w:eastAsia="方正小标宋简体" w:hAnsi="仿宋" w:cs="Calibri" w:hint="eastAsia"/>
          <w:color w:val="333333"/>
          <w:kern w:val="0"/>
          <w:sz w:val="44"/>
          <w:szCs w:val="44"/>
        </w:rPr>
        <w:t>国家集成电路产教融合平台培养方式</w:t>
      </w:r>
    </w:p>
    <w:p w14:paraId="413CBC8D" w14:textId="5CDA2ABB" w:rsidR="00C76903" w:rsidRPr="00C76903" w:rsidRDefault="00C76903" w:rsidP="00F60458">
      <w:pPr>
        <w:widowControl/>
        <w:shd w:val="clear" w:color="auto" w:fill="FFFFFF"/>
        <w:spacing w:line="580" w:lineRule="exact"/>
        <w:jc w:val="center"/>
        <w:rPr>
          <w:rFonts w:ascii="方正小标宋简体" w:eastAsia="方正小标宋简体" w:hAnsi="仿宋" w:cs="Calibri"/>
          <w:color w:val="333333"/>
          <w:kern w:val="0"/>
          <w:sz w:val="44"/>
          <w:szCs w:val="44"/>
        </w:rPr>
      </w:pPr>
      <w:r w:rsidRPr="00C76903">
        <w:rPr>
          <w:rFonts w:ascii="方正小标宋简体" w:eastAsia="方正小标宋简体" w:hAnsi="仿宋" w:cs="Calibri" w:hint="eastAsia"/>
          <w:color w:val="333333"/>
          <w:kern w:val="0"/>
          <w:sz w:val="44"/>
          <w:szCs w:val="44"/>
        </w:rPr>
        <w:t>知情确认书</w:t>
      </w:r>
    </w:p>
    <w:p w14:paraId="55CE9ADA" w14:textId="77777777" w:rsidR="00C76903" w:rsidRDefault="00C76903" w:rsidP="00F60458">
      <w:pPr>
        <w:widowControl/>
        <w:shd w:val="clear" w:color="auto" w:fill="FFFFFF"/>
        <w:spacing w:line="580" w:lineRule="exact"/>
        <w:jc w:val="left"/>
        <w:rPr>
          <w:rFonts w:ascii="仿宋_GB2312" w:eastAsia="仿宋_GB2312" w:hAnsi="仿宋" w:cs="Calibri"/>
          <w:color w:val="333333"/>
          <w:kern w:val="0"/>
          <w:sz w:val="32"/>
          <w:szCs w:val="32"/>
        </w:rPr>
      </w:pPr>
    </w:p>
    <w:p w14:paraId="1FB4ECD8" w14:textId="343ADE5A" w:rsidR="00440246" w:rsidRDefault="00C76903" w:rsidP="00F60458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</w:rPr>
      </w:pPr>
      <w:r w:rsidRPr="00C76903">
        <w:rPr>
          <w:rFonts w:ascii="仿宋_GB2312" w:eastAsia="仿宋_GB2312" w:hAnsi="仿宋" w:cs="仿宋" w:hint="eastAsia"/>
          <w:kern w:val="0"/>
          <w:sz w:val="32"/>
          <w:szCs w:val="32"/>
        </w:rPr>
        <w:t>我是参加厦门大学</w:t>
      </w:r>
      <w:r w:rsidR="009858EB" w:rsidRPr="009858EB">
        <w:rPr>
          <w:rFonts w:ascii="仿宋_GB2312" w:eastAsia="仿宋_GB2312" w:hAnsi="仿宋" w:cs="仿宋" w:hint="eastAsia"/>
          <w:kern w:val="0"/>
          <w:sz w:val="32"/>
          <w:szCs w:val="32"/>
        </w:rPr>
        <w:t>国家集成电路产教融合平台</w:t>
      </w:r>
      <w:r w:rsidRPr="00C76903">
        <w:rPr>
          <w:rFonts w:ascii="仿宋_GB2312" w:eastAsia="仿宋_GB2312" w:hAnsi="仿宋" w:cs="仿宋" w:hint="eastAsia"/>
          <w:kern w:val="0"/>
          <w:sz w:val="32"/>
          <w:szCs w:val="32"/>
        </w:rPr>
        <w:t>202</w:t>
      </w:r>
      <w:r w:rsidR="0071551C">
        <w:rPr>
          <w:rFonts w:ascii="仿宋_GB2312" w:eastAsia="仿宋_GB2312" w:hAnsi="仿宋" w:cs="仿宋" w:hint="eastAsia"/>
          <w:kern w:val="0"/>
          <w:sz w:val="32"/>
          <w:szCs w:val="32"/>
        </w:rPr>
        <w:t>X</w:t>
      </w:r>
      <w:r w:rsidRPr="00C76903">
        <w:rPr>
          <w:rFonts w:ascii="仿宋_GB2312" w:eastAsia="仿宋_GB2312" w:hAnsi="仿宋" w:cs="仿宋" w:hint="eastAsia"/>
          <w:kern w:val="0"/>
          <w:sz w:val="32"/>
          <w:szCs w:val="32"/>
        </w:rPr>
        <w:t>年硕士研究生</w:t>
      </w:r>
      <w:bookmarkStart w:id="0" w:name="_GoBack"/>
      <w:bookmarkEnd w:id="0"/>
      <w:r w:rsidR="00F60458" w:rsidRPr="00F60458">
        <w:rPr>
          <w:rFonts w:ascii="仿宋_GB2312" w:eastAsia="仿宋_GB2312" w:hAnsi="仿宋" w:cs="仿宋" w:hint="eastAsia"/>
          <w:kern w:val="0"/>
          <w:sz w:val="32"/>
          <w:szCs w:val="32"/>
        </w:rPr>
        <w:t>报名</w:t>
      </w:r>
      <w:r w:rsidRPr="00C76903">
        <w:rPr>
          <w:rFonts w:ascii="仿宋_GB2312" w:eastAsia="仿宋_GB2312" w:hAnsi="仿宋" w:cs="仿宋" w:hint="eastAsia"/>
          <w:kern w:val="0"/>
          <w:sz w:val="32"/>
          <w:szCs w:val="32"/>
        </w:rPr>
        <w:t>的考生。我已认真阅读《</w:t>
      </w:r>
      <w:r w:rsidR="009858EB" w:rsidRPr="009858EB">
        <w:rPr>
          <w:rFonts w:ascii="仿宋_GB2312" w:eastAsia="仿宋_GB2312" w:hAnsi="仿宋" w:cs="仿宋" w:hint="eastAsia"/>
          <w:kern w:val="0"/>
          <w:sz w:val="32"/>
          <w:szCs w:val="32"/>
        </w:rPr>
        <w:t>国家集成电路产教融合创新平台专业硕士研究生培养方式</w:t>
      </w:r>
      <w:r w:rsidR="009858EB">
        <w:rPr>
          <w:rFonts w:ascii="仿宋_GB2312" w:eastAsia="仿宋_GB2312" w:hAnsi="仿宋" w:cs="仿宋" w:hint="eastAsia"/>
          <w:kern w:val="0"/>
          <w:sz w:val="32"/>
          <w:szCs w:val="32"/>
        </w:rPr>
        <w:t>》通知（网址：</w:t>
      </w:r>
      <w:hyperlink r:id="rId7" w:history="1">
        <w:r w:rsidR="009858EB" w:rsidRPr="00B61188">
          <w:rPr>
            <w:rStyle w:val="a6"/>
            <w:rFonts w:ascii="仿宋_GB2312" w:eastAsia="仿宋_GB2312" w:hAnsi="仿宋" w:cs="仿宋"/>
            <w:kern w:val="0"/>
            <w:sz w:val="32"/>
            <w:szCs w:val="32"/>
          </w:rPr>
          <w:t>https://ese.xmu.edu.cn/info/1018/4603.htm</w:t>
        </w:r>
      </w:hyperlink>
      <w:r w:rsidR="009858EB"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 ）</w:t>
      </w:r>
      <w:r w:rsidR="004A205A">
        <w:rPr>
          <w:rFonts w:ascii="仿宋_GB2312" w:eastAsia="仿宋_GB2312" w:hAnsi="仿宋" w:cs="仿宋" w:hint="eastAsia"/>
          <w:kern w:val="0"/>
          <w:sz w:val="32"/>
          <w:szCs w:val="32"/>
        </w:rPr>
        <w:t>并清楚了解</w:t>
      </w:r>
      <w:r w:rsidR="00F60458">
        <w:rPr>
          <w:rFonts w:ascii="仿宋_GB2312" w:eastAsia="仿宋_GB2312" w:hAnsi="仿宋" w:cs="仿宋" w:hint="eastAsia"/>
          <w:kern w:val="0"/>
          <w:sz w:val="32"/>
          <w:szCs w:val="32"/>
        </w:rPr>
        <w:t>：</w:t>
      </w:r>
      <w:r w:rsidR="00E8548E" w:rsidRPr="00E8548E">
        <w:rPr>
          <w:rFonts w:ascii="仿宋_GB2312" w:eastAsia="仿宋_GB2312" w:hAnsi="仿宋" w:cs="仿宋" w:hint="eastAsia"/>
          <w:b/>
          <w:kern w:val="0"/>
          <w:sz w:val="32"/>
          <w:szCs w:val="32"/>
        </w:rPr>
        <w:t>国家集成电路产教融合平台专业硕士研究生，采取“三段式”培养，即课程学习</w:t>
      </w:r>
      <w:r w:rsidR="00E8548E" w:rsidRPr="00E8548E">
        <w:rPr>
          <w:rFonts w:ascii="仿宋_GB2312" w:eastAsia="仿宋_GB2312" w:hAnsi="仿宋" w:cs="仿宋"/>
          <w:b/>
          <w:kern w:val="0"/>
          <w:sz w:val="32"/>
          <w:szCs w:val="32"/>
        </w:rPr>
        <w:t>+平台指定企业实践（1.5年）+学位论文相结合的培养方式。</w:t>
      </w:r>
    </w:p>
    <w:p w14:paraId="4A4261E4" w14:textId="77777777" w:rsidR="00440246" w:rsidRPr="00440246" w:rsidRDefault="00440246" w:rsidP="00F60458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</w:rPr>
      </w:pPr>
    </w:p>
    <w:p w14:paraId="6DB6679D" w14:textId="7966BE28" w:rsidR="00F60458" w:rsidRDefault="00440246" w:rsidP="00F60458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</w:rPr>
      </w:pPr>
      <w:r>
        <w:rPr>
          <w:rFonts w:ascii="仿宋_GB2312" w:eastAsia="仿宋_GB2312" w:hAnsi="仿宋" w:cs="仿宋" w:hint="eastAsia"/>
          <w:kern w:val="0"/>
          <w:sz w:val="32"/>
          <w:szCs w:val="32"/>
        </w:rPr>
        <w:t>以上情况，本人</w:t>
      </w:r>
      <w:r w:rsidR="00F60458">
        <w:rPr>
          <w:rFonts w:ascii="仿宋_GB2312" w:eastAsia="仿宋_GB2312" w:hAnsi="仿宋" w:cs="仿宋" w:hint="eastAsia"/>
          <w:kern w:val="0"/>
          <w:sz w:val="32"/>
          <w:szCs w:val="32"/>
        </w:rPr>
        <w:t>没有异议。</w:t>
      </w:r>
    </w:p>
    <w:p w14:paraId="384EA03D" w14:textId="3B660BB8" w:rsidR="00F60458" w:rsidRDefault="00F60458" w:rsidP="00F60458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</w:rPr>
      </w:pPr>
    </w:p>
    <w:p w14:paraId="54DC573A" w14:textId="240B2D8E" w:rsidR="00F60458" w:rsidRPr="00440246" w:rsidRDefault="00F60458" w:rsidP="00F60458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</w:rPr>
      </w:pPr>
    </w:p>
    <w:p w14:paraId="5BDF6020" w14:textId="237786AA" w:rsidR="00F60458" w:rsidRDefault="00F60458" w:rsidP="00F60458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</w:rPr>
      </w:pPr>
    </w:p>
    <w:p w14:paraId="3B75F5D5" w14:textId="18ED4F6E" w:rsidR="00F60458" w:rsidRDefault="00F60458" w:rsidP="00F60458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</w:rPr>
      </w:pPr>
      <w:r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仿宋"/>
          <w:kern w:val="0"/>
          <w:sz w:val="32"/>
          <w:szCs w:val="32"/>
        </w:rPr>
        <w:t xml:space="preserve">                      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确认人（签名）：</w:t>
      </w:r>
    </w:p>
    <w:p w14:paraId="518F739B" w14:textId="6F1B8EBC" w:rsidR="00F60458" w:rsidRPr="00F60458" w:rsidRDefault="00F60458" w:rsidP="00F60458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</w:rPr>
      </w:pPr>
      <w:r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仿宋"/>
          <w:kern w:val="0"/>
          <w:sz w:val="32"/>
          <w:szCs w:val="32"/>
        </w:rPr>
        <w:t xml:space="preserve">                            202</w:t>
      </w:r>
      <w:r w:rsidR="005372D6">
        <w:rPr>
          <w:rFonts w:ascii="仿宋_GB2312" w:eastAsia="仿宋_GB2312" w:hAnsi="仿宋" w:cs="仿宋" w:hint="eastAsia"/>
          <w:kern w:val="0"/>
          <w:sz w:val="32"/>
          <w:szCs w:val="32"/>
        </w:rPr>
        <w:t>X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年 </w:t>
      </w:r>
      <w:r>
        <w:rPr>
          <w:rFonts w:ascii="仿宋_GB2312" w:eastAsia="仿宋_GB2312" w:hAnsi="仿宋" w:cs="仿宋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月 </w:t>
      </w:r>
      <w:r>
        <w:rPr>
          <w:rFonts w:ascii="仿宋_GB2312" w:eastAsia="仿宋_GB2312" w:hAnsi="仿宋" w:cs="仿宋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日</w:t>
      </w:r>
    </w:p>
    <w:sectPr w:rsidR="00F60458" w:rsidRPr="00F60458" w:rsidSect="00DC23E6">
      <w:pgSz w:w="11906" w:h="16838"/>
      <w:pgMar w:top="1985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F23C2" w14:textId="77777777" w:rsidR="00EC3B4F" w:rsidRDefault="00EC3B4F" w:rsidP="006A2C43">
      <w:r>
        <w:separator/>
      </w:r>
    </w:p>
  </w:endnote>
  <w:endnote w:type="continuationSeparator" w:id="0">
    <w:p w14:paraId="0DC48EB1" w14:textId="77777777" w:rsidR="00EC3B4F" w:rsidRDefault="00EC3B4F" w:rsidP="006A2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AB3DE" w14:textId="77777777" w:rsidR="00EC3B4F" w:rsidRDefault="00EC3B4F" w:rsidP="006A2C43">
      <w:r>
        <w:separator/>
      </w:r>
    </w:p>
  </w:footnote>
  <w:footnote w:type="continuationSeparator" w:id="0">
    <w:p w14:paraId="2FCE4CB7" w14:textId="77777777" w:rsidR="00EC3B4F" w:rsidRDefault="00EC3B4F" w:rsidP="006A2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412"/>
    <w:rsid w:val="000172AE"/>
    <w:rsid w:val="000A08CA"/>
    <w:rsid w:val="00100D41"/>
    <w:rsid w:val="001170D5"/>
    <w:rsid w:val="00147094"/>
    <w:rsid w:val="00163C64"/>
    <w:rsid w:val="00165FDF"/>
    <w:rsid w:val="001B6BF9"/>
    <w:rsid w:val="001D4486"/>
    <w:rsid w:val="002269A7"/>
    <w:rsid w:val="00227BFD"/>
    <w:rsid w:val="00252020"/>
    <w:rsid w:val="00407F5F"/>
    <w:rsid w:val="004161A0"/>
    <w:rsid w:val="00427412"/>
    <w:rsid w:val="00440246"/>
    <w:rsid w:val="004A205A"/>
    <w:rsid w:val="005372D6"/>
    <w:rsid w:val="005F38A8"/>
    <w:rsid w:val="0063598B"/>
    <w:rsid w:val="006A2C43"/>
    <w:rsid w:val="006E03E2"/>
    <w:rsid w:val="0071551C"/>
    <w:rsid w:val="00774917"/>
    <w:rsid w:val="00774EA9"/>
    <w:rsid w:val="00796EC9"/>
    <w:rsid w:val="007B1C80"/>
    <w:rsid w:val="009858EB"/>
    <w:rsid w:val="00A065B3"/>
    <w:rsid w:val="00A52E27"/>
    <w:rsid w:val="00AB7CEB"/>
    <w:rsid w:val="00AE6D33"/>
    <w:rsid w:val="00B1279A"/>
    <w:rsid w:val="00B453C9"/>
    <w:rsid w:val="00B97F3D"/>
    <w:rsid w:val="00C033F9"/>
    <w:rsid w:val="00C225D3"/>
    <w:rsid w:val="00C5188B"/>
    <w:rsid w:val="00C76903"/>
    <w:rsid w:val="00CA4637"/>
    <w:rsid w:val="00CD7DCB"/>
    <w:rsid w:val="00D21D96"/>
    <w:rsid w:val="00DC23E6"/>
    <w:rsid w:val="00DF375E"/>
    <w:rsid w:val="00E01809"/>
    <w:rsid w:val="00E14C80"/>
    <w:rsid w:val="00E8548E"/>
    <w:rsid w:val="00EC3B4F"/>
    <w:rsid w:val="00EF433A"/>
    <w:rsid w:val="00F60458"/>
    <w:rsid w:val="00FD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47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C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C4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170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147094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147094"/>
    <w:rPr>
      <w:color w:val="605E5C"/>
      <w:shd w:val="clear" w:color="auto" w:fill="E1DFDD"/>
    </w:rPr>
  </w:style>
  <w:style w:type="paragraph" w:styleId="a7">
    <w:name w:val="Date"/>
    <w:basedOn w:val="a"/>
    <w:next w:val="a"/>
    <w:link w:val="Char1"/>
    <w:uiPriority w:val="99"/>
    <w:semiHidden/>
    <w:unhideWhenUsed/>
    <w:rsid w:val="00C76903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C769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C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C4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170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147094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147094"/>
    <w:rPr>
      <w:color w:val="605E5C"/>
      <w:shd w:val="clear" w:color="auto" w:fill="E1DFDD"/>
    </w:rPr>
  </w:style>
  <w:style w:type="paragraph" w:styleId="a7">
    <w:name w:val="Date"/>
    <w:basedOn w:val="a"/>
    <w:next w:val="a"/>
    <w:link w:val="Char1"/>
    <w:uiPriority w:val="99"/>
    <w:semiHidden/>
    <w:unhideWhenUsed/>
    <w:rsid w:val="00C76903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C76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19739">
          <w:marLeft w:val="0"/>
          <w:marRight w:val="0"/>
          <w:marTop w:val="7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441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1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e.xmu.edu.cn/info/1018/4603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林叶静</dc:creator>
  <cp:keywords/>
  <dc:description/>
  <cp:lastModifiedBy>王清爽</cp:lastModifiedBy>
  <cp:revision>16</cp:revision>
  <dcterms:created xsi:type="dcterms:W3CDTF">2021-03-22T11:10:00Z</dcterms:created>
  <dcterms:modified xsi:type="dcterms:W3CDTF">2022-03-19T02:43:00Z</dcterms:modified>
</cp:coreProperties>
</file>